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10B0F" w14:textId="513CDD12" w:rsidR="00493EF8" w:rsidRDefault="00493EF8" w:rsidP="00DE0C62">
      <w:pPr>
        <w:autoSpaceDE w:val="0"/>
        <w:autoSpaceDN w:val="0"/>
        <w:adjustRightInd w:val="0"/>
        <w:spacing w:before="0" w:after="0" w:line="276" w:lineRule="auto"/>
        <w:jc w:val="center"/>
        <w:rPr>
          <w:rFonts w:cstheme="minorHAnsi"/>
          <w:b/>
          <w:bCs/>
          <w:noProof/>
        </w:rPr>
      </w:pPr>
      <w:r>
        <w:rPr>
          <w:b/>
          <w:bCs/>
          <w:szCs w:val="22"/>
        </w:rPr>
        <w:t>ΤΥΠΟΠΟΙΗΜΕΝΟ ΕΝΤΥΠΟ ΥΠΕΥΘΥΝΗΣ ΔΗΛΩΣΗΣ</w:t>
      </w:r>
      <w:r w:rsidRPr="004E23E9">
        <w:rPr>
          <w:rFonts w:cstheme="minorHAnsi"/>
          <w:b/>
          <w:bCs/>
          <w:noProof/>
        </w:rPr>
        <w:t xml:space="preserve"> (</w:t>
      </w:r>
      <w:r>
        <w:rPr>
          <w:rFonts w:cstheme="minorHAnsi"/>
          <w:b/>
          <w:bCs/>
          <w:noProof/>
        </w:rPr>
        <w:t>ΤΕΥΔ</w:t>
      </w:r>
      <w:r w:rsidRPr="004E23E9">
        <w:rPr>
          <w:rFonts w:cstheme="minorHAnsi"/>
          <w:b/>
          <w:bCs/>
          <w:noProof/>
        </w:rPr>
        <w:t>)</w:t>
      </w:r>
    </w:p>
    <w:p w14:paraId="26F9E5F0" w14:textId="1CCD7394" w:rsidR="00493EF8" w:rsidRPr="00493EF8" w:rsidRDefault="00493EF8" w:rsidP="00DE0C62">
      <w:pPr>
        <w:autoSpaceDE w:val="0"/>
        <w:autoSpaceDN w:val="0"/>
        <w:adjustRightInd w:val="0"/>
        <w:spacing w:before="0" w:after="0" w:line="276" w:lineRule="auto"/>
        <w:jc w:val="center"/>
        <w:rPr>
          <w:rFonts w:cstheme="minorHAnsi"/>
          <w:b/>
          <w:bCs/>
          <w:noProof/>
          <w:sz w:val="28"/>
          <w:szCs w:val="28"/>
        </w:rPr>
      </w:pPr>
      <w:r w:rsidRPr="00493EF8">
        <w:rPr>
          <w:rFonts w:cstheme="minorHAnsi"/>
          <w:b/>
          <w:bCs/>
          <w:szCs w:val="22"/>
        </w:rPr>
        <w:t>[άρθρου 79 παρ. 4 ν. 4412/2016 (Α 147)]</w:t>
      </w:r>
    </w:p>
    <w:p w14:paraId="061204F6" w14:textId="39C045C7" w:rsidR="00493EF8" w:rsidRPr="001D5CFD" w:rsidRDefault="00C7104D" w:rsidP="00C7104D">
      <w:pPr>
        <w:spacing w:before="0" w:after="0" w:line="276" w:lineRule="auto"/>
        <w:jc w:val="center"/>
        <w:rPr>
          <w:b/>
        </w:rPr>
      </w:pPr>
      <w:r>
        <w:rPr>
          <w:b/>
        </w:rPr>
        <w:t>γ</w:t>
      </w:r>
      <w:r w:rsidR="006311DC" w:rsidRPr="001D5CFD">
        <w:rPr>
          <w:b/>
        </w:rPr>
        <w:t xml:space="preserve">ια διαδικασίες σύναψης </w:t>
      </w:r>
      <w:r>
        <w:rPr>
          <w:b/>
        </w:rPr>
        <w:t>σ</w:t>
      </w:r>
      <w:r w:rsidR="00CD25AD">
        <w:rPr>
          <w:b/>
        </w:rPr>
        <w:t>ύμβασης</w:t>
      </w:r>
      <w:r w:rsidR="006311DC" w:rsidRPr="001D5CFD">
        <w:rPr>
          <w:b/>
        </w:rPr>
        <w:t xml:space="preserve"> κάτω των ορίων των οδηγιών</w:t>
      </w:r>
    </w:p>
    <w:p w14:paraId="7C5501EB" w14:textId="20B632B7" w:rsidR="00493EF8" w:rsidRPr="00D17F35" w:rsidRDefault="006311DC" w:rsidP="00C7104D">
      <w:pPr>
        <w:pStyle w:val="Default"/>
        <w:spacing w:before="240" w:line="276" w:lineRule="auto"/>
        <w:ind w:left="-270" w:right="-147"/>
        <w:jc w:val="both"/>
        <w:rPr>
          <w:rFonts w:ascii="Calibri" w:hAnsi="Calibri" w:cs="Calibri"/>
        </w:rPr>
      </w:pPr>
      <w:r>
        <w:rPr>
          <w:rFonts w:ascii="Calibri" w:hAnsi="Calibri" w:cs="Calibri"/>
          <w:b/>
          <w:bCs/>
        </w:rPr>
        <w:t>ΜΕΡΟΣ</w:t>
      </w:r>
      <w:r w:rsidR="00493EF8" w:rsidRPr="00D17F35">
        <w:rPr>
          <w:rFonts w:ascii="Calibri" w:hAnsi="Calibri" w:cs="Calibri"/>
          <w:b/>
          <w:bCs/>
        </w:rPr>
        <w:t xml:space="preserve"> 1: </w:t>
      </w:r>
      <w:r w:rsidRPr="006311DC">
        <w:rPr>
          <w:rFonts w:asciiTheme="minorHAnsi" w:hAnsiTheme="minorHAnsi" w:cstheme="minorHAnsi"/>
          <w:b/>
          <w:bCs/>
          <w:sz w:val="22"/>
          <w:szCs w:val="22"/>
        </w:rPr>
        <w:t>ΠΛΗΡΟΦΟΡΙΕΣ ΣΧΕΤΙΚΑ ΜΕ ΤΗΝ ΑΝ</w:t>
      </w:r>
      <w:r w:rsidR="005B3EB4">
        <w:rPr>
          <w:rFonts w:asciiTheme="minorHAnsi" w:hAnsiTheme="minorHAnsi" w:cstheme="minorHAnsi"/>
          <w:b/>
          <w:bCs/>
          <w:sz w:val="22"/>
          <w:szCs w:val="22"/>
        </w:rPr>
        <w:t>ΑΘΕΤΟΥΣΑ ΑΡΧΗ</w:t>
      </w:r>
      <w:r w:rsidR="005B3EB4" w:rsidRPr="005B3EB4">
        <w:rPr>
          <w:rFonts w:asciiTheme="minorHAnsi" w:hAnsiTheme="minorHAnsi" w:cstheme="minorHAnsi"/>
          <w:sz w:val="22"/>
          <w:szCs w:val="22"/>
          <w:vertAlign w:val="superscript"/>
          <w:lang w:val="en-US"/>
        </w:rPr>
        <w:t>i</w:t>
      </w:r>
      <w:r w:rsidR="005B3EB4" w:rsidRPr="005B3EB4">
        <w:rPr>
          <w:rFonts w:asciiTheme="minorHAnsi" w:hAnsiTheme="minorHAnsi" w:cstheme="minorHAnsi"/>
          <w:sz w:val="22"/>
          <w:szCs w:val="22"/>
          <w:vertAlign w:val="superscript"/>
        </w:rPr>
        <w:t xml:space="preserve"> </w:t>
      </w:r>
      <w:r w:rsidRPr="006311DC">
        <w:rPr>
          <w:rFonts w:asciiTheme="minorHAnsi" w:hAnsiTheme="minorHAnsi" w:cstheme="minorHAnsi"/>
          <w:b/>
          <w:bCs/>
          <w:sz w:val="22"/>
          <w:szCs w:val="22"/>
        </w:rPr>
        <w:t>ΚΑΙ ΤΗ ΔΙΑΔΙΚΑΣΙΑ ΑΝΑΘΕΣΗΣ</w:t>
      </w:r>
      <w:r>
        <w:rPr>
          <w:b/>
          <w:bCs/>
          <w:sz w:val="22"/>
          <w:szCs w:val="22"/>
        </w:rPr>
        <w:t xml:space="preserve"> </w:t>
      </w:r>
      <w:r w:rsidRPr="00D17F35">
        <w:rPr>
          <w:rFonts w:ascii="Calibri" w:hAnsi="Calibri" w:cs="Calibri"/>
          <w:b/>
          <w:bCs/>
        </w:rPr>
        <w:t xml:space="preserve"> </w:t>
      </w:r>
    </w:p>
    <w:p w14:paraId="6E194D72" w14:textId="1CEC6D61" w:rsidR="00C96372" w:rsidRDefault="00691DCC" w:rsidP="00C7104D">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691DCC">
        <w:rPr>
          <w:rFonts w:asciiTheme="minorHAnsi" w:hAnsiTheme="minorHAnsi" w:cstheme="minorHAnsi"/>
          <w:sz w:val="22"/>
          <w:szCs w:val="22"/>
        </w:rPr>
        <w:t>Παροχή πληροφοριών δημοσίευσης σε εθνικό επίπεδο, με τις οποίες είναι δυνατή η αδιαμφισβήτητη ταυτοποίηση τη</w:t>
      </w:r>
      <w:r>
        <w:rPr>
          <w:rFonts w:asciiTheme="minorHAnsi" w:hAnsiTheme="minorHAnsi" w:cstheme="minorHAnsi"/>
          <w:sz w:val="22"/>
          <w:szCs w:val="22"/>
        </w:rPr>
        <w:t xml:space="preserve">ς διαδικασίας σύναψης </w:t>
      </w:r>
      <w:r w:rsidR="00C7104D">
        <w:rPr>
          <w:rFonts w:asciiTheme="minorHAnsi" w:hAnsiTheme="minorHAnsi" w:cstheme="minorHAnsi"/>
          <w:sz w:val="22"/>
          <w:szCs w:val="22"/>
        </w:rPr>
        <w:t>σ</w:t>
      </w:r>
      <w:r w:rsidR="00CD25AD">
        <w:rPr>
          <w:rFonts w:asciiTheme="minorHAnsi" w:hAnsiTheme="minorHAnsi" w:cstheme="minorHAnsi"/>
          <w:sz w:val="22"/>
          <w:szCs w:val="22"/>
        </w:rPr>
        <w:t>ύμβασης</w:t>
      </w:r>
      <w:r w:rsidRPr="00691DCC">
        <w:rPr>
          <w:rFonts w:asciiTheme="minorHAnsi" w:hAnsiTheme="minorHAnsi" w:cstheme="minorHAnsi"/>
          <w:sz w:val="22"/>
          <w:szCs w:val="22"/>
        </w:rPr>
        <w:t>:</w:t>
      </w:r>
    </w:p>
    <w:tbl>
      <w:tblPr>
        <w:tblStyle w:val="TableGrid"/>
        <w:tblW w:w="9000" w:type="dxa"/>
        <w:tblInd w:w="-365" w:type="dxa"/>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000"/>
      </w:tblGrid>
      <w:tr w:rsidR="00691DCC" w:rsidRPr="001D5CFD" w14:paraId="66AE2BA8" w14:textId="77777777" w:rsidTr="007B1478">
        <w:tc>
          <w:tcPr>
            <w:tcW w:w="9000" w:type="dxa"/>
            <w:shd w:val="clear" w:color="auto" w:fill="D9D9D9" w:themeFill="background1" w:themeFillShade="D9"/>
          </w:tcPr>
          <w:p w14:paraId="43B08A15" w14:textId="4CAFB1EC" w:rsidR="00691DCC" w:rsidRPr="001D5CFD" w:rsidRDefault="00691DCC" w:rsidP="00DE0C62">
            <w:pPr>
              <w:pStyle w:val="Default"/>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Α: Ονομασία, διεύθυνση και στοιχεία επικοινωνίας της Αναθέτουσας Αρχής (ΑΑ) / Αναθέτοντα Φορέα (ΑΦ)</w:t>
            </w:r>
          </w:p>
        </w:tc>
      </w:tr>
      <w:tr w:rsidR="00691DCC" w:rsidRPr="001D5CFD" w14:paraId="6932AD38" w14:textId="77777777" w:rsidTr="007B1478">
        <w:tc>
          <w:tcPr>
            <w:tcW w:w="9000" w:type="dxa"/>
            <w:shd w:val="clear" w:color="auto" w:fill="D9D9D9" w:themeFill="background1" w:themeFillShade="D9"/>
          </w:tcPr>
          <w:p w14:paraId="42CDB8AD" w14:textId="2C53351A" w:rsidR="00691DCC" w:rsidRPr="001D5CFD" w:rsidRDefault="00691DCC" w:rsidP="00B51243">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Ονομασία: ΗΛΙΑΚΤΙΔΑ Αστική </w:t>
            </w:r>
            <w:r w:rsidR="00B51243" w:rsidRPr="001D5CFD">
              <w:rPr>
                <w:rFonts w:asciiTheme="minorHAnsi" w:hAnsiTheme="minorHAnsi" w:cstheme="minorHAnsi"/>
                <w:sz w:val="22"/>
                <w:szCs w:val="22"/>
              </w:rPr>
              <w:t xml:space="preserve">Μη </w:t>
            </w:r>
            <w:r w:rsidRPr="001D5CFD">
              <w:rPr>
                <w:rFonts w:asciiTheme="minorHAnsi" w:hAnsiTheme="minorHAnsi" w:cstheme="minorHAnsi"/>
                <w:sz w:val="22"/>
                <w:szCs w:val="22"/>
              </w:rPr>
              <w:t>Κερδοσκοπική Εταιρεία</w:t>
            </w:r>
          </w:p>
        </w:tc>
      </w:tr>
      <w:tr w:rsidR="00691DCC" w:rsidRPr="001D5CFD" w14:paraId="346753DA" w14:textId="77777777" w:rsidTr="007B1478">
        <w:tc>
          <w:tcPr>
            <w:tcW w:w="9000" w:type="dxa"/>
            <w:shd w:val="clear" w:color="auto" w:fill="D9D9D9" w:themeFill="background1" w:themeFillShade="D9"/>
          </w:tcPr>
          <w:p w14:paraId="582C3E85" w14:textId="04EAB34E" w:rsidR="00691DCC" w:rsidRPr="001D5CFD" w:rsidRDefault="00691DCC" w:rsidP="003D218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Κωδικός Αναθέτουσας Αρχής / Αναθέτοντα Φορέα Κ</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Η</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Μ</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ΔΗ</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Σ</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 xml:space="preserve">: </w:t>
            </w:r>
            <w:r w:rsidR="00803B08" w:rsidRPr="001D5CFD">
              <w:rPr>
                <w:rFonts w:asciiTheme="minorHAnsi" w:hAnsiTheme="minorHAnsi" w:cstheme="minorHAnsi"/>
                <w:sz w:val="22"/>
                <w:szCs w:val="22"/>
              </w:rPr>
              <w:t>100033788</w:t>
            </w:r>
          </w:p>
        </w:tc>
      </w:tr>
      <w:tr w:rsidR="00691DCC" w:rsidRPr="001D5CFD" w14:paraId="1463E1F9" w14:textId="77777777" w:rsidTr="007B1478">
        <w:tc>
          <w:tcPr>
            <w:tcW w:w="9000" w:type="dxa"/>
            <w:shd w:val="clear" w:color="auto" w:fill="D9D9D9" w:themeFill="background1" w:themeFillShade="D9"/>
          </w:tcPr>
          <w:p w14:paraId="7B089C5F" w14:textId="0BF513F3" w:rsidR="00691DCC" w:rsidRPr="001D5CFD" w:rsidRDefault="00691DCC" w:rsidP="003D218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Ταχυδρομική διεύθυνση / Πόλη / Ταχ. Κωδικός: 1</w:t>
            </w:r>
            <w:r w:rsidRPr="001D5CFD">
              <w:rPr>
                <w:rFonts w:asciiTheme="minorHAnsi" w:hAnsiTheme="minorHAnsi" w:cstheme="minorHAnsi"/>
                <w:sz w:val="22"/>
                <w:szCs w:val="22"/>
                <w:vertAlign w:val="superscript"/>
              </w:rPr>
              <w:t>ο</w:t>
            </w:r>
            <w:r w:rsidRPr="001D5CFD">
              <w:rPr>
                <w:rFonts w:asciiTheme="minorHAnsi" w:hAnsiTheme="minorHAnsi" w:cstheme="minorHAnsi"/>
                <w:sz w:val="22"/>
                <w:szCs w:val="22"/>
              </w:rPr>
              <w:t xml:space="preserve"> χλμ. Ε.Ο. Μυτιλήνης – Λουτρών, Μυτιλήνη, ΤΚ 81100</w:t>
            </w:r>
          </w:p>
        </w:tc>
      </w:tr>
      <w:tr w:rsidR="00691DCC" w:rsidRPr="001D5CFD" w14:paraId="09E00546" w14:textId="77777777" w:rsidTr="007B1478">
        <w:tc>
          <w:tcPr>
            <w:tcW w:w="9000" w:type="dxa"/>
            <w:shd w:val="clear" w:color="auto" w:fill="D9D9D9" w:themeFill="background1" w:themeFillShade="D9"/>
          </w:tcPr>
          <w:p w14:paraId="56E0D1DE" w14:textId="31E6B7F5" w:rsidR="00691DCC" w:rsidRPr="001D5CFD" w:rsidRDefault="00691DCC" w:rsidP="00B51243">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Αρμόδιος για πληροφορίες: </w:t>
            </w:r>
            <w:r w:rsidR="00B51243" w:rsidRPr="00B51243">
              <w:rPr>
                <w:rFonts w:asciiTheme="minorHAnsi" w:hAnsiTheme="minorHAnsi" w:cstheme="minorHAnsi"/>
                <w:sz w:val="22"/>
                <w:szCs w:val="22"/>
              </w:rPr>
              <w:t>Ρόκου Ίριδα, Καραμανώλη Δέσποινα, Τσουκαλάς Απόστολος</w:t>
            </w:r>
          </w:p>
        </w:tc>
      </w:tr>
      <w:tr w:rsidR="00691DCC" w:rsidRPr="001D5CFD" w14:paraId="41A78618" w14:textId="77777777" w:rsidTr="007B1478">
        <w:tc>
          <w:tcPr>
            <w:tcW w:w="9000" w:type="dxa"/>
            <w:shd w:val="clear" w:color="auto" w:fill="D9D9D9" w:themeFill="background1" w:themeFillShade="D9"/>
          </w:tcPr>
          <w:p w14:paraId="7236F6D0" w14:textId="0798FFAF" w:rsidR="00691DCC" w:rsidRPr="001D5CFD" w:rsidRDefault="00C7104D" w:rsidP="00C7104D">
            <w:pPr>
              <w:pStyle w:val="Default"/>
              <w:numPr>
                <w:ilvl w:val="0"/>
                <w:numId w:val="5"/>
              </w:numPr>
              <w:spacing w:line="276" w:lineRule="auto"/>
              <w:jc w:val="both"/>
              <w:rPr>
                <w:rFonts w:asciiTheme="minorHAnsi" w:hAnsiTheme="minorHAnsi" w:cstheme="minorHAnsi"/>
                <w:sz w:val="22"/>
                <w:szCs w:val="22"/>
              </w:rPr>
            </w:pPr>
            <w:r>
              <w:rPr>
                <w:rFonts w:asciiTheme="minorHAnsi" w:hAnsiTheme="minorHAnsi" w:cstheme="minorHAnsi"/>
                <w:sz w:val="22"/>
                <w:szCs w:val="22"/>
              </w:rPr>
              <w:t>Τηλέφωνο: +302251045577</w:t>
            </w:r>
            <w:r w:rsidR="00691DCC" w:rsidRPr="001D5CFD">
              <w:rPr>
                <w:rFonts w:asciiTheme="minorHAnsi" w:hAnsiTheme="minorHAnsi" w:cstheme="minorHAnsi"/>
                <w:sz w:val="22"/>
                <w:szCs w:val="22"/>
              </w:rPr>
              <w:t>, +302251022873</w:t>
            </w:r>
            <w:r>
              <w:rPr>
                <w:rFonts w:asciiTheme="minorHAnsi" w:hAnsiTheme="minorHAnsi" w:cstheme="minorHAnsi"/>
                <w:sz w:val="22"/>
                <w:szCs w:val="22"/>
              </w:rPr>
              <w:t xml:space="preserve"> (Μυτιλήνη), +3023410</w:t>
            </w:r>
            <w:r w:rsidRPr="00C7104D">
              <w:rPr>
                <w:rFonts w:asciiTheme="minorHAnsi" w:hAnsiTheme="minorHAnsi" w:cstheme="minorHAnsi"/>
                <w:sz w:val="22"/>
                <w:szCs w:val="22"/>
              </w:rPr>
              <w:t>22272</w:t>
            </w:r>
            <w:r>
              <w:rPr>
                <w:rFonts w:asciiTheme="minorHAnsi" w:hAnsiTheme="minorHAnsi" w:cstheme="minorHAnsi"/>
                <w:sz w:val="22"/>
                <w:szCs w:val="22"/>
              </w:rPr>
              <w:t xml:space="preserve"> (Κιλκίς)</w:t>
            </w:r>
          </w:p>
        </w:tc>
      </w:tr>
      <w:tr w:rsidR="00691DCC" w:rsidRPr="001D5CFD" w14:paraId="14DCE6DE" w14:textId="77777777" w:rsidTr="007B1478">
        <w:tc>
          <w:tcPr>
            <w:tcW w:w="9000" w:type="dxa"/>
            <w:shd w:val="clear" w:color="auto" w:fill="D9D9D9" w:themeFill="background1" w:themeFillShade="D9"/>
          </w:tcPr>
          <w:p w14:paraId="52D01C5C" w14:textId="3D001BEF" w:rsidR="00691DCC" w:rsidRPr="001D5CFD" w:rsidRDefault="00691DCC" w:rsidP="003D218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Ηλ. Ταχυδρομείο: </w:t>
            </w:r>
            <w:r w:rsidR="008A5DDD" w:rsidRPr="001D5CFD">
              <w:rPr>
                <w:rFonts w:asciiTheme="minorHAnsi" w:hAnsiTheme="minorHAnsi" w:cstheme="minorHAnsi"/>
                <w:color w:val="0070C0"/>
                <w:sz w:val="22"/>
                <w:szCs w:val="22"/>
                <w:u w:val="single"/>
                <w:lang w:val="en-US"/>
              </w:rPr>
              <w:t>procurement</w:t>
            </w:r>
            <w:r w:rsidR="008A5DDD" w:rsidRPr="001D5CFD">
              <w:rPr>
                <w:rFonts w:asciiTheme="minorHAnsi" w:hAnsiTheme="minorHAnsi" w:cstheme="minorHAnsi"/>
                <w:color w:val="0070C0"/>
                <w:sz w:val="22"/>
                <w:szCs w:val="22"/>
                <w:u w:val="single"/>
              </w:rPr>
              <w:t>@</w:t>
            </w:r>
            <w:r w:rsidR="008A5DDD" w:rsidRPr="001D5CFD">
              <w:rPr>
                <w:rFonts w:asciiTheme="minorHAnsi" w:hAnsiTheme="minorHAnsi" w:cstheme="minorHAnsi"/>
                <w:color w:val="0070C0"/>
                <w:sz w:val="22"/>
                <w:szCs w:val="22"/>
                <w:u w:val="single"/>
                <w:lang w:val="en-US"/>
              </w:rPr>
              <w:t>iliaktida</w:t>
            </w:r>
            <w:r w:rsidR="008A5DDD" w:rsidRPr="001D5CFD">
              <w:rPr>
                <w:rFonts w:asciiTheme="minorHAnsi" w:hAnsiTheme="minorHAnsi" w:cstheme="minorHAnsi"/>
                <w:color w:val="0070C0"/>
                <w:sz w:val="22"/>
                <w:szCs w:val="22"/>
                <w:u w:val="single"/>
              </w:rPr>
              <w:t>-</w:t>
            </w:r>
            <w:r w:rsidR="008A5DDD" w:rsidRPr="001D5CFD">
              <w:rPr>
                <w:rFonts w:asciiTheme="minorHAnsi" w:hAnsiTheme="minorHAnsi" w:cstheme="minorHAnsi"/>
                <w:color w:val="0070C0"/>
                <w:sz w:val="22"/>
                <w:szCs w:val="22"/>
                <w:u w:val="single"/>
                <w:lang w:val="en-US"/>
              </w:rPr>
              <w:t>amea</w:t>
            </w:r>
            <w:r w:rsidR="008A5DDD" w:rsidRPr="001D5CFD">
              <w:rPr>
                <w:rFonts w:asciiTheme="minorHAnsi" w:hAnsiTheme="minorHAnsi" w:cstheme="minorHAnsi"/>
                <w:color w:val="0070C0"/>
                <w:sz w:val="22"/>
                <w:szCs w:val="22"/>
                <w:u w:val="single"/>
              </w:rPr>
              <w:t>.</w:t>
            </w:r>
            <w:r w:rsidR="008A5DDD" w:rsidRPr="001D5CFD">
              <w:rPr>
                <w:rFonts w:asciiTheme="minorHAnsi" w:hAnsiTheme="minorHAnsi" w:cstheme="minorHAnsi"/>
                <w:color w:val="0070C0"/>
                <w:sz w:val="22"/>
                <w:szCs w:val="22"/>
                <w:u w:val="single"/>
                <w:lang w:val="en-US"/>
              </w:rPr>
              <w:t>gr</w:t>
            </w:r>
          </w:p>
        </w:tc>
      </w:tr>
      <w:tr w:rsidR="00691DCC" w:rsidRPr="001D5CFD" w14:paraId="5ED90B09" w14:textId="77777777" w:rsidTr="007B1478">
        <w:tc>
          <w:tcPr>
            <w:tcW w:w="9000" w:type="dxa"/>
            <w:shd w:val="clear" w:color="auto" w:fill="D9D9D9" w:themeFill="background1" w:themeFillShade="D9"/>
          </w:tcPr>
          <w:p w14:paraId="79918645" w14:textId="02FBBD7B" w:rsidR="00691DCC" w:rsidRPr="001D5CFD" w:rsidRDefault="00691DCC" w:rsidP="003D218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Διεύθυνση Δικτυακού Τόπου: </w:t>
            </w:r>
            <w:r w:rsidR="00F73E9B" w:rsidRPr="001D5CFD">
              <w:rPr>
                <w:rFonts w:asciiTheme="minorHAnsi" w:hAnsiTheme="minorHAnsi" w:cstheme="minorHAnsi"/>
                <w:color w:val="0070C0"/>
                <w:sz w:val="22"/>
                <w:szCs w:val="22"/>
                <w:u w:val="single"/>
              </w:rPr>
              <w:t>http://iliaktida-amea.gr/</w:t>
            </w:r>
          </w:p>
        </w:tc>
      </w:tr>
      <w:tr w:rsidR="00217C88" w:rsidRPr="001D5CFD" w14:paraId="18A64E5C" w14:textId="77777777" w:rsidTr="007B1478">
        <w:tc>
          <w:tcPr>
            <w:tcW w:w="9000" w:type="dxa"/>
            <w:shd w:val="clear" w:color="auto" w:fill="D9D9D9" w:themeFill="background1" w:themeFillShade="D9"/>
          </w:tcPr>
          <w:p w14:paraId="38831AC2" w14:textId="7D7B0A47" w:rsidR="00217C88" w:rsidRPr="001D5CFD" w:rsidRDefault="00217C88" w:rsidP="00DE0C62">
            <w:pPr>
              <w:pStyle w:val="Default"/>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Β: Πληροφορίες σχετικά με τη διαδικασία σύναψης </w:t>
            </w:r>
            <w:r w:rsidR="00A037EC">
              <w:rPr>
                <w:rFonts w:asciiTheme="minorHAnsi" w:hAnsiTheme="minorHAnsi" w:cstheme="minorHAnsi"/>
                <w:sz w:val="22"/>
                <w:szCs w:val="22"/>
              </w:rPr>
              <w:t>σ</w:t>
            </w:r>
            <w:r w:rsidR="00CD25AD">
              <w:rPr>
                <w:rFonts w:asciiTheme="minorHAnsi" w:hAnsiTheme="minorHAnsi" w:cstheme="minorHAnsi"/>
                <w:sz w:val="22"/>
                <w:szCs w:val="22"/>
              </w:rPr>
              <w:t>ύμβασης</w:t>
            </w:r>
          </w:p>
        </w:tc>
      </w:tr>
      <w:tr w:rsidR="00217C88" w:rsidRPr="001D5CFD" w14:paraId="628DBD6B" w14:textId="77777777" w:rsidTr="007B1478">
        <w:tc>
          <w:tcPr>
            <w:tcW w:w="9000" w:type="dxa"/>
            <w:shd w:val="clear" w:color="auto" w:fill="D9D9D9" w:themeFill="background1" w:themeFillShade="D9"/>
          </w:tcPr>
          <w:p w14:paraId="3625C89B" w14:textId="165D6B62" w:rsidR="00217C88" w:rsidRPr="001D5CFD" w:rsidRDefault="00217C88" w:rsidP="00A037EC">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Τίτλος ή σύντομη περιγραφή της </w:t>
            </w:r>
            <w:r w:rsidR="00A037EC">
              <w:rPr>
                <w:rFonts w:asciiTheme="minorHAnsi" w:hAnsiTheme="minorHAnsi" w:cstheme="minorHAnsi"/>
                <w:sz w:val="22"/>
                <w:szCs w:val="22"/>
              </w:rPr>
              <w:t>σ</w:t>
            </w:r>
            <w:r w:rsidR="00CD25AD">
              <w:rPr>
                <w:rFonts w:asciiTheme="minorHAnsi" w:hAnsiTheme="minorHAnsi" w:cstheme="minorHAnsi"/>
                <w:sz w:val="22"/>
                <w:szCs w:val="22"/>
              </w:rPr>
              <w:t>ύμβασης</w:t>
            </w:r>
          </w:p>
        </w:tc>
      </w:tr>
      <w:tr w:rsidR="00217C88" w:rsidRPr="001D5CFD" w14:paraId="55EC2AFC" w14:textId="77777777" w:rsidTr="007B1478">
        <w:tc>
          <w:tcPr>
            <w:tcW w:w="9000" w:type="dxa"/>
            <w:shd w:val="clear" w:color="auto" w:fill="D9D9D9" w:themeFill="background1" w:themeFillShade="D9"/>
          </w:tcPr>
          <w:p w14:paraId="6A671A1C" w14:textId="0BA17D93" w:rsidR="00217C88" w:rsidRPr="001D5CFD" w:rsidRDefault="00217C88" w:rsidP="00DE0C62">
            <w:pPr>
              <w:pStyle w:val="Default"/>
              <w:spacing w:line="276" w:lineRule="auto"/>
              <w:ind w:left="720"/>
              <w:jc w:val="both"/>
              <w:rPr>
                <w:rFonts w:asciiTheme="minorHAnsi" w:hAnsiTheme="minorHAnsi" w:cstheme="minorHAnsi"/>
                <w:sz w:val="22"/>
                <w:szCs w:val="22"/>
              </w:rPr>
            </w:pPr>
            <w:r w:rsidRPr="001D5CFD">
              <w:rPr>
                <w:rFonts w:asciiTheme="minorHAnsi" w:hAnsiTheme="minorHAnsi" w:cstheme="minorHAnsi"/>
                <w:sz w:val="22"/>
                <w:szCs w:val="22"/>
              </w:rPr>
              <w:t xml:space="preserve">Μίσθωση οχημάτων τύπου VAN </w:t>
            </w:r>
            <w:r w:rsidR="00C7104D">
              <w:rPr>
                <w:rFonts w:asciiTheme="minorHAnsi" w:hAnsiTheme="minorHAnsi" w:cstheme="minorHAnsi"/>
                <w:sz w:val="22"/>
                <w:szCs w:val="22"/>
              </w:rPr>
              <w:t xml:space="preserve">εννέα θέσεων </w:t>
            </w:r>
            <w:r w:rsidRPr="001D5CFD">
              <w:rPr>
                <w:rFonts w:asciiTheme="minorHAnsi" w:hAnsiTheme="minorHAnsi" w:cstheme="minorHAnsi"/>
                <w:sz w:val="22"/>
                <w:szCs w:val="22"/>
              </w:rPr>
              <w:t xml:space="preserve">για </w:t>
            </w:r>
            <w:r w:rsidR="00C7104D">
              <w:rPr>
                <w:rFonts w:asciiTheme="minorHAnsi" w:hAnsiTheme="minorHAnsi" w:cstheme="minorHAnsi"/>
                <w:sz w:val="22"/>
                <w:szCs w:val="22"/>
              </w:rPr>
              <w:t xml:space="preserve">τη </w:t>
            </w:r>
            <w:r w:rsidRPr="001D5CFD">
              <w:rPr>
                <w:rFonts w:asciiTheme="minorHAnsi" w:hAnsiTheme="minorHAnsi" w:cstheme="minorHAnsi"/>
                <w:sz w:val="22"/>
                <w:szCs w:val="22"/>
              </w:rPr>
              <w:t xml:space="preserve">μεταφορά προσώπων και μίσθωση </w:t>
            </w:r>
            <w:r w:rsidR="00C7104D" w:rsidRPr="001D5CFD">
              <w:rPr>
                <w:rFonts w:asciiTheme="minorHAnsi" w:hAnsiTheme="minorHAnsi" w:cstheme="minorHAnsi"/>
                <w:sz w:val="22"/>
                <w:szCs w:val="22"/>
              </w:rPr>
              <w:t xml:space="preserve">οχημάτων </w:t>
            </w:r>
            <w:r w:rsidRPr="001D5CFD">
              <w:rPr>
                <w:rFonts w:asciiTheme="minorHAnsi" w:hAnsiTheme="minorHAnsi" w:cstheme="minorHAnsi"/>
                <w:sz w:val="22"/>
                <w:szCs w:val="22"/>
              </w:rPr>
              <w:t xml:space="preserve">τύπου VAN Cargo, με σκοπό την υποστήριξη </w:t>
            </w:r>
            <w:r w:rsidR="0021174F" w:rsidRPr="001D5CFD">
              <w:rPr>
                <w:rFonts w:asciiTheme="minorHAnsi" w:hAnsiTheme="minorHAnsi"/>
                <w:sz w:val="22"/>
                <w:szCs w:val="22"/>
              </w:rPr>
              <w:t xml:space="preserve">της οργάνωσης των </w:t>
            </w:r>
            <w:r w:rsidR="00C7104D" w:rsidRPr="00C7104D">
              <w:rPr>
                <w:rFonts w:asciiTheme="minorHAnsi" w:hAnsiTheme="minorHAnsi"/>
                <w:sz w:val="22"/>
                <w:szCs w:val="22"/>
              </w:rPr>
              <w:t>μονάδων στέγασης ευπαθών ομάδων (αιτούντων άσυλο) που διαχειρίζεται η «ΗΛΙΑΚΤΙΔΑ» Α.Μ.Κ.Ε. στο νομό Κιλκίς</w:t>
            </w:r>
            <w:r w:rsidR="0021174F" w:rsidRPr="001D5CFD">
              <w:rPr>
                <w:rFonts w:asciiTheme="minorHAnsi" w:hAnsiTheme="minorHAnsi" w:cstheme="minorHAnsi"/>
                <w:sz w:val="22"/>
                <w:szCs w:val="22"/>
              </w:rPr>
              <w:t xml:space="preserve">. </w:t>
            </w:r>
            <w:r w:rsidR="0021174F" w:rsidRPr="001D5CFD">
              <w:rPr>
                <w:rFonts w:asciiTheme="minorHAnsi" w:hAnsiTheme="minorHAnsi"/>
                <w:sz w:val="22"/>
                <w:szCs w:val="22"/>
              </w:rPr>
              <w:t xml:space="preserve">Στόχος είναι η παροχή καλύτερου επιπέδου υπηρεσιών προς τους ωφελούμενους, </w:t>
            </w:r>
            <w:r w:rsidRPr="001D5CFD">
              <w:rPr>
                <w:rFonts w:asciiTheme="minorHAnsi" w:hAnsiTheme="minorHAnsi" w:cstheme="minorHAnsi"/>
                <w:sz w:val="22"/>
                <w:szCs w:val="22"/>
              </w:rPr>
              <w:t>σε επίπεδο κάλυψης ειδών βασικής υλικής συνδρομής προκειμένου να αμβλυνθούν οι συνέπειες της κρίσης στην καθημερινότητα των πολιτών, συμβάλλοντας άμεσα στην εθνική στρατηγική γι</w:t>
            </w:r>
            <w:r w:rsidR="0021174F" w:rsidRPr="001D5CFD">
              <w:rPr>
                <w:rFonts w:asciiTheme="minorHAnsi" w:hAnsiTheme="minorHAnsi" w:cstheme="minorHAnsi"/>
                <w:sz w:val="22"/>
                <w:szCs w:val="22"/>
              </w:rPr>
              <w:t>α την καταπολέμηση της φτώχειας</w:t>
            </w:r>
            <w:r w:rsidRPr="001D5CFD">
              <w:rPr>
                <w:rFonts w:asciiTheme="minorHAnsi" w:hAnsiTheme="minorHAnsi" w:cstheme="minorHAnsi"/>
                <w:sz w:val="22"/>
                <w:szCs w:val="22"/>
              </w:rPr>
              <w:t xml:space="preserve">, η οποία πραγματοποιείται στο πλαίσιο υλοποίησης </w:t>
            </w:r>
            <w:r w:rsidR="00C7104D">
              <w:rPr>
                <w:rFonts w:asciiTheme="minorHAnsi" w:hAnsiTheme="minorHAnsi" w:cstheme="minorHAnsi"/>
                <w:sz w:val="22"/>
                <w:szCs w:val="22"/>
              </w:rPr>
              <w:t>της δράσης</w:t>
            </w:r>
            <w:r w:rsidR="00A95D44" w:rsidRPr="001D5CFD">
              <w:rPr>
                <w:rFonts w:asciiTheme="minorHAnsi" w:hAnsiTheme="minorHAnsi" w:cstheme="minorHAnsi"/>
                <w:sz w:val="22"/>
                <w:szCs w:val="22"/>
              </w:rPr>
              <w:t xml:space="preserve"> </w:t>
            </w:r>
            <w:r w:rsidR="00C7104D" w:rsidRPr="00C7104D">
              <w:rPr>
                <w:rFonts w:asciiTheme="minorHAnsi" w:hAnsiTheme="minorHAnsi" w:cstheme="minorHAnsi"/>
                <w:sz w:val="22"/>
                <w:szCs w:val="22"/>
              </w:rPr>
              <w:t>«Επιχορήγηση Ν.Π. ΗΛΙΑΚΤΙΔΑ ΑΣΤΙΚΗ ΜΗ ΚΕΡΔΟΣΚΟΠΙΚΗ ΕΤΑΙΡΕΙΑ ΛΕΣΒΟΥ για την υλοποίηση του έργου ΕΣΤΙΑ 2021» με κωδικό ΟΠΣ 5083940 από τον Μηχανισμό Έκτακτης Βοήθειας του Ευρωπαϊκού Ταμείου Ασύλου, Μετανάστευσης και Ένταξης</w:t>
            </w:r>
            <w:r w:rsidR="00DE2295" w:rsidRPr="001D5CFD">
              <w:rPr>
                <w:rFonts w:ascii="Calibri" w:hAnsi="Calibri" w:cs="Calibri"/>
                <w:sz w:val="22"/>
                <w:szCs w:val="22"/>
              </w:rPr>
              <w:t>.</w:t>
            </w:r>
          </w:p>
          <w:p w14:paraId="7AB03B9F" w14:textId="4CC9A94C" w:rsidR="00217C88" w:rsidRPr="001D5CFD" w:rsidRDefault="00096B53" w:rsidP="00DE0C62">
            <w:pPr>
              <w:pStyle w:val="Default"/>
              <w:spacing w:line="276" w:lineRule="auto"/>
              <w:ind w:left="720"/>
              <w:jc w:val="both"/>
              <w:rPr>
                <w:rFonts w:asciiTheme="minorHAnsi" w:hAnsiTheme="minorHAnsi" w:cstheme="minorHAnsi"/>
                <w:sz w:val="22"/>
                <w:szCs w:val="22"/>
              </w:rPr>
            </w:pPr>
            <w:r w:rsidRPr="001D5CFD">
              <w:rPr>
                <w:rFonts w:asciiTheme="minorHAnsi" w:hAnsiTheme="minorHAnsi" w:cstheme="minorHAnsi"/>
                <w:sz w:val="22"/>
                <w:szCs w:val="22"/>
              </w:rPr>
              <w:t>Το</w:t>
            </w:r>
            <w:r w:rsidR="00217C88" w:rsidRPr="001D5CFD">
              <w:rPr>
                <w:rFonts w:asciiTheme="minorHAnsi" w:hAnsiTheme="minorHAnsi" w:cstheme="minorHAnsi"/>
                <w:sz w:val="22"/>
                <w:szCs w:val="22"/>
              </w:rPr>
              <w:t xml:space="preserve"> προς προμήθεια </w:t>
            </w:r>
            <w:r w:rsidRPr="001D5CFD">
              <w:rPr>
                <w:rFonts w:asciiTheme="minorHAnsi" w:hAnsiTheme="minorHAnsi" w:cstheme="minorHAnsi"/>
                <w:sz w:val="22"/>
                <w:szCs w:val="22"/>
              </w:rPr>
              <w:t>είδος</w:t>
            </w:r>
            <w:r w:rsidR="00217C88" w:rsidRPr="001D5CFD">
              <w:rPr>
                <w:rFonts w:asciiTheme="minorHAnsi" w:hAnsiTheme="minorHAnsi" w:cstheme="minorHAnsi"/>
                <w:sz w:val="22"/>
                <w:szCs w:val="22"/>
              </w:rPr>
              <w:t xml:space="preserve"> κατατάσσεται στον ακόλουθο κωδικό του Κοινού Λεξιλ</w:t>
            </w:r>
            <w:r w:rsidR="00DE2295" w:rsidRPr="001D5CFD">
              <w:rPr>
                <w:rFonts w:asciiTheme="minorHAnsi" w:hAnsiTheme="minorHAnsi" w:cstheme="minorHAnsi"/>
                <w:sz w:val="22"/>
                <w:szCs w:val="22"/>
              </w:rPr>
              <w:t>ογίου δημοσίων συμβάσεων (CPV)</w:t>
            </w:r>
            <w:r w:rsidR="00217C88" w:rsidRPr="001D5CFD">
              <w:rPr>
                <w:rFonts w:asciiTheme="minorHAnsi" w:hAnsiTheme="minorHAnsi" w:cstheme="minorHAnsi"/>
                <w:sz w:val="22"/>
                <w:szCs w:val="22"/>
              </w:rPr>
              <w:t xml:space="preserve">: </w:t>
            </w:r>
            <w:r w:rsidR="00803B08" w:rsidRPr="001D5CFD">
              <w:rPr>
                <w:rFonts w:asciiTheme="minorHAnsi" w:hAnsiTheme="minorHAnsi" w:cstheme="minorHAnsi"/>
                <w:sz w:val="22"/>
                <w:szCs w:val="22"/>
              </w:rPr>
              <w:t>34100000-8</w:t>
            </w:r>
            <w:r w:rsidR="00217C88" w:rsidRPr="001D5CFD">
              <w:rPr>
                <w:rFonts w:asciiTheme="minorHAnsi" w:hAnsiTheme="minorHAnsi" w:cstheme="minorHAnsi"/>
                <w:sz w:val="22"/>
                <w:szCs w:val="22"/>
              </w:rPr>
              <w:t xml:space="preserve"> </w:t>
            </w:r>
          </w:p>
        </w:tc>
      </w:tr>
      <w:tr w:rsidR="00217C88" w:rsidRPr="001D5CFD" w14:paraId="74B23577" w14:textId="77777777" w:rsidTr="007B1478">
        <w:tc>
          <w:tcPr>
            <w:tcW w:w="9000" w:type="dxa"/>
            <w:shd w:val="clear" w:color="auto" w:fill="D9D9D9" w:themeFill="background1" w:themeFillShade="D9"/>
          </w:tcPr>
          <w:p w14:paraId="1CEABF1B" w14:textId="623BE654" w:rsidR="00217C88" w:rsidRPr="001D5CFD" w:rsidRDefault="00217C88" w:rsidP="00836EA3">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Κωδικός στο Κ</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Η</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Μ</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ΔΗ</w:t>
            </w:r>
            <w:r w:rsidR="0032738D" w:rsidRPr="001D5CFD">
              <w:rPr>
                <w:rFonts w:asciiTheme="minorHAnsi" w:hAnsiTheme="minorHAnsi" w:cstheme="minorHAnsi"/>
                <w:sz w:val="22"/>
                <w:szCs w:val="22"/>
              </w:rPr>
              <w:t>.</w:t>
            </w:r>
            <w:r w:rsidRPr="001D5CFD">
              <w:rPr>
                <w:rFonts w:asciiTheme="minorHAnsi" w:hAnsiTheme="minorHAnsi" w:cstheme="minorHAnsi"/>
                <w:sz w:val="22"/>
                <w:szCs w:val="22"/>
              </w:rPr>
              <w:t>Σ</w:t>
            </w:r>
            <w:r w:rsidR="0032738D" w:rsidRPr="003713A6">
              <w:rPr>
                <w:rFonts w:asciiTheme="minorHAnsi" w:hAnsiTheme="minorHAnsi" w:cstheme="minorHAnsi"/>
                <w:sz w:val="22"/>
                <w:szCs w:val="22"/>
              </w:rPr>
              <w:t>.</w:t>
            </w:r>
            <w:r w:rsidRPr="003713A6">
              <w:rPr>
                <w:rFonts w:asciiTheme="minorHAnsi" w:hAnsiTheme="minorHAnsi" w:cstheme="minorHAnsi"/>
                <w:sz w:val="22"/>
                <w:szCs w:val="22"/>
              </w:rPr>
              <w:t xml:space="preserve">: </w:t>
            </w:r>
          </w:p>
        </w:tc>
      </w:tr>
      <w:tr w:rsidR="00DE2295" w:rsidRPr="001D5CFD" w14:paraId="07E92232" w14:textId="77777777" w:rsidTr="007B1478">
        <w:tc>
          <w:tcPr>
            <w:tcW w:w="9000" w:type="dxa"/>
            <w:shd w:val="clear" w:color="auto" w:fill="D9D9D9" w:themeFill="background1" w:themeFillShade="D9"/>
          </w:tcPr>
          <w:p w14:paraId="0C1E77DD" w14:textId="5BA369CC" w:rsidR="00DE2295" w:rsidRPr="001D5CFD" w:rsidRDefault="00DA64CB" w:rsidP="00C7104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Η </w:t>
            </w:r>
            <w:r w:rsidR="00C7104D">
              <w:rPr>
                <w:rFonts w:asciiTheme="minorHAnsi" w:hAnsiTheme="minorHAnsi" w:cstheme="minorHAnsi"/>
                <w:sz w:val="22"/>
                <w:szCs w:val="22"/>
              </w:rPr>
              <w:t>σ</w:t>
            </w:r>
            <w:r w:rsidR="00CD25AD">
              <w:rPr>
                <w:rFonts w:asciiTheme="minorHAnsi" w:hAnsiTheme="minorHAnsi" w:cstheme="minorHAnsi"/>
                <w:sz w:val="22"/>
                <w:szCs w:val="22"/>
              </w:rPr>
              <w:t>ύμβαση</w:t>
            </w:r>
            <w:r w:rsidR="00DE2295" w:rsidRPr="001D5CFD">
              <w:rPr>
                <w:rFonts w:asciiTheme="minorHAnsi" w:hAnsiTheme="minorHAnsi" w:cstheme="minorHAnsi"/>
                <w:sz w:val="22"/>
                <w:szCs w:val="22"/>
              </w:rPr>
              <w:t xml:space="preserve"> αναφέρεται σε</w:t>
            </w:r>
            <w:r w:rsidR="00DE2295" w:rsidRPr="003713A6">
              <w:rPr>
                <w:rFonts w:asciiTheme="minorHAnsi" w:hAnsiTheme="minorHAnsi" w:cstheme="minorHAnsi"/>
                <w:sz w:val="22"/>
                <w:szCs w:val="22"/>
              </w:rPr>
              <w:t xml:space="preserve">: </w:t>
            </w:r>
            <w:r w:rsidR="00C7104D">
              <w:rPr>
                <w:rFonts w:asciiTheme="minorHAnsi" w:hAnsiTheme="minorHAnsi" w:cstheme="minorHAnsi"/>
                <w:sz w:val="22"/>
                <w:szCs w:val="22"/>
              </w:rPr>
              <w:t>ΥΠΗΡΕΣΙΑ</w:t>
            </w:r>
            <w:r w:rsidR="00DE2295" w:rsidRPr="001D5CFD">
              <w:rPr>
                <w:rFonts w:asciiTheme="minorHAnsi" w:hAnsiTheme="minorHAnsi" w:cstheme="minorHAnsi"/>
                <w:sz w:val="22"/>
                <w:szCs w:val="22"/>
              </w:rPr>
              <w:t xml:space="preserve"> </w:t>
            </w:r>
          </w:p>
        </w:tc>
      </w:tr>
      <w:tr w:rsidR="00DE2295" w:rsidRPr="001D5CFD" w14:paraId="3E81A218" w14:textId="77777777" w:rsidTr="007B1478">
        <w:tc>
          <w:tcPr>
            <w:tcW w:w="9000" w:type="dxa"/>
            <w:shd w:val="clear" w:color="auto" w:fill="D9D9D9" w:themeFill="background1" w:themeFillShade="D9"/>
          </w:tcPr>
          <w:p w14:paraId="12DCDFC7" w14:textId="4ACE2AB6" w:rsidR="00DE2295" w:rsidRPr="001D5CFD" w:rsidRDefault="00DE2295" w:rsidP="003D218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Εφόσον υφίστανται, ένδειξη ύπαρξης σχετικών τμημάτων : [……]</w:t>
            </w:r>
          </w:p>
        </w:tc>
      </w:tr>
      <w:tr w:rsidR="00B03229" w:rsidRPr="001D5CFD" w14:paraId="0D06325C" w14:textId="77777777" w:rsidTr="007B1478">
        <w:tc>
          <w:tcPr>
            <w:tcW w:w="9000" w:type="dxa"/>
            <w:shd w:val="clear" w:color="auto" w:fill="D9D9D9" w:themeFill="background1" w:themeFillShade="D9"/>
          </w:tcPr>
          <w:p w14:paraId="00C47D43" w14:textId="128292C2" w:rsidR="00B03229" w:rsidRPr="001D5CFD" w:rsidRDefault="00B03229" w:rsidP="00C7104D">
            <w:pPr>
              <w:pStyle w:val="Default"/>
              <w:numPr>
                <w:ilvl w:val="0"/>
                <w:numId w:val="5"/>
              </w:numPr>
              <w:spacing w:line="276" w:lineRule="auto"/>
              <w:jc w:val="both"/>
              <w:rPr>
                <w:rFonts w:asciiTheme="minorHAnsi" w:hAnsiTheme="minorHAnsi" w:cstheme="minorHAnsi"/>
                <w:sz w:val="22"/>
                <w:szCs w:val="22"/>
              </w:rPr>
            </w:pPr>
            <w:r w:rsidRPr="001D5CFD">
              <w:rPr>
                <w:rFonts w:asciiTheme="minorHAnsi" w:hAnsiTheme="minorHAnsi" w:cstheme="minorHAnsi"/>
                <w:sz w:val="22"/>
                <w:szCs w:val="22"/>
              </w:rPr>
              <w:t xml:space="preserve">Αριθμός αναφοράς που </w:t>
            </w:r>
            <w:r w:rsidR="00C7104D">
              <w:rPr>
                <w:rFonts w:asciiTheme="minorHAnsi" w:hAnsiTheme="minorHAnsi" w:cstheme="minorHAnsi"/>
                <w:sz w:val="22"/>
                <w:szCs w:val="22"/>
              </w:rPr>
              <w:t>αποδίδεται στον φάκελο από την α</w:t>
            </w:r>
            <w:r w:rsidR="00DA64CB" w:rsidRPr="001D5CFD">
              <w:rPr>
                <w:rFonts w:asciiTheme="minorHAnsi" w:hAnsiTheme="minorHAnsi" w:cstheme="minorHAnsi"/>
                <w:sz w:val="22"/>
                <w:szCs w:val="22"/>
              </w:rPr>
              <w:t xml:space="preserve">ναθέτουσα </w:t>
            </w:r>
            <w:r w:rsidR="00C7104D">
              <w:rPr>
                <w:rFonts w:asciiTheme="minorHAnsi" w:hAnsiTheme="minorHAnsi" w:cstheme="minorHAnsi"/>
                <w:sz w:val="22"/>
                <w:szCs w:val="22"/>
              </w:rPr>
              <w:t>α</w:t>
            </w:r>
            <w:r w:rsidRPr="001D5CFD">
              <w:rPr>
                <w:rFonts w:asciiTheme="minorHAnsi" w:hAnsiTheme="minorHAnsi" w:cstheme="minorHAnsi"/>
                <w:sz w:val="22"/>
                <w:szCs w:val="22"/>
              </w:rPr>
              <w:t xml:space="preserve">ρχή (εάν υπάρχει): </w:t>
            </w:r>
            <w:r w:rsidR="00C7104D">
              <w:rPr>
                <w:rFonts w:asciiTheme="minorHAnsi" w:hAnsiTheme="minorHAnsi" w:cstheme="minorHAnsi"/>
                <w:sz w:val="22"/>
                <w:szCs w:val="22"/>
              </w:rPr>
              <w:t>40</w:t>
            </w:r>
            <w:r w:rsidR="00096B53">
              <w:rPr>
                <w:rFonts w:asciiTheme="minorHAnsi" w:hAnsiTheme="minorHAnsi" w:cstheme="minorHAnsi"/>
                <w:sz w:val="22"/>
                <w:szCs w:val="22"/>
              </w:rPr>
              <w:t>/202</w:t>
            </w:r>
            <w:r w:rsidR="00C7104D">
              <w:rPr>
                <w:rFonts w:asciiTheme="minorHAnsi" w:hAnsiTheme="minorHAnsi" w:cstheme="minorHAnsi"/>
                <w:sz w:val="22"/>
                <w:szCs w:val="22"/>
              </w:rPr>
              <w:t>1</w:t>
            </w:r>
            <w:r w:rsidR="0063758F">
              <w:rPr>
                <w:rFonts w:asciiTheme="minorHAnsi" w:hAnsiTheme="minorHAnsi" w:cstheme="minorHAnsi"/>
                <w:sz w:val="22"/>
                <w:szCs w:val="22"/>
              </w:rPr>
              <w:t>Κ</w:t>
            </w:r>
          </w:p>
        </w:tc>
      </w:tr>
    </w:tbl>
    <w:p w14:paraId="41F995A5" w14:textId="77777777" w:rsidR="00067F3E" w:rsidRDefault="00067F3E" w:rsidP="00C7104D">
      <w:pPr>
        <w:pStyle w:val="Default"/>
        <w:spacing w:line="276" w:lineRule="auto"/>
        <w:jc w:val="both"/>
        <w:rPr>
          <w:rFonts w:asciiTheme="minorHAnsi" w:hAnsiTheme="minorHAnsi" w:cstheme="minorHAnsi"/>
          <w:sz w:val="22"/>
          <w:szCs w:val="22"/>
        </w:rPr>
      </w:pPr>
    </w:p>
    <w:p w14:paraId="1E691A68" w14:textId="7E2A9095" w:rsidR="00B51243" w:rsidRDefault="00B03229" w:rsidP="00C7104D">
      <w:pPr>
        <w:pStyle w:val="Default"/>
        <w:spacing w:line="276" w:lineRule="auto"/>
        <w:jc w:val="both"/>
        <w:rPr>
          <w:rFonts w:asciiTheme="minorHAnsi" w:hAnsiTheme="minorHAnsi" w:cstheme="minorHAnsi"/>
          <w:sz w:val="22"/>
          <w:szCs w:val="22"/>
        </w:rPr>
      </w:pPr>
      <w:r w:rsidRPr="00B03229">
        <w:rPr>
          <w:rFonts w:asciiTheme="minorHAnsi" w:hAnsiTheme="minorHAnsi" w:cstheme="minorHAnsi"/>
          <w:sz w:val="22"/>
          <w:szCs w:val="22"/>
        </w:rPr>
        <w:t>ΟΛΕΣ ΟΙ ΥΠΟΛΟΙΠΕΣ ΠΛΗΡΟΦΟΡΙΕΣ ΣΕ ΚΑΘΕ ΕΝΟΤΗΤΑ ΤΟΥ ΤΕΥΔ ΘΑ ΠΡΕΠΕΙ ΝΑ ΣΥΜΠΛΗΡΩΘΟΥΝ ΑΠΟ ΤΟΝ ΟΙΚΟΝΟΜΙΚΟ ΦΟΡΕΑ</w:t>
      </w:r>
    </w:p>
    <w:p w14:paraId="635E23D0" w14:textId="68B53FE0" w:rsidR="00B03229" w:rsidRPr="007B1478" w:rsidRDefault="00B03229" w:rsidP="00DE0C62">
      <w:pPr>
        <w:pStyle w:val="Default"/>
        <w:spacing w:before="240" w:line="276" w:lineRule="auto"/>
        <w:rPr>
          <w:rFonts w:ascii="Calibri" w:hAnsi="Calibri" w:cs="Calibri"/>
          <w:b/>
          <w:bCs/>
        </w:rPr>
      </w:pPr>
      <w:r>
        <w:rPr>
          <w:rFonts w:cstheme="minorHAnsi"/>
          <w:szCs w:val="22"/>
        </w:rPr>
        <w:br w:type="page"/>
      </w:r>
      <w:r>
        <w:rPr>
          <w:rFonts w:ascii="Calibri" w:hAnsi="Calibri" w:cs="Calibri"/>
          <w:b/>
          <w:bCs/>
        </w:rPr>
        <w:lastRenderedPageBreak/>
        <w:t>ΜΕΡΟΣ 2</w:t>
      </w:r>
      <w:r w:rsidRPr="00D17F35">
        <w:rPr>
          <w:rFonts w:ascii="Calibri" w:hAnsi="Calibri" w:cs="Calibri"/>
          <w:b/>
          <w:bCs/>
        </w:rPr>
        <w:t xml:space="preserve">: </w:t>
      </w:r>
      <w:r w:rsidRPr="007B1478">
        <w:rPr>
          <w:rFonts w:ascii="Calibri" w:hAnsi="Calibri" w:cs="Calibri"/>
          <w:b/>
          <w:bCs/>
          <w:sz w:val="22"/>
        </w:rPr>
        <w:t>ΠΛΗΡΟΦΟΡΙΕΣ ΣΧΕΤΙΚΑ ΜΕ ΤΟΝ ΟΙΚΟΝΟΜΙΚΟ ΦΟΡΕΑ</w:t>
      </w:r>
    </w:p>
    <w:p w14:paraId="676A8762" w14:textId="640381BA" w:rsidR="00B03229" w:rsidRDefault="00B03229"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Πληροφορίες σχετικά με τον οικονομικό φορέα</w:t>
      </w:r>
    </w:p>
    <w:p w14:paraId="7594973B" w14:textId="29AFF9E3" w:rsidR="00B03229" w:rsidRDefault="00B03229"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3"/>
        <w:gridCol w:w="4140"/>
      </w:tblGrid>
      <w:tr w:rsidR="00B03229" w:rsidRPr="00B03229" w14:paraId="2FECFA60" w14:textId="77777777" w:rsidTr="00B03229">
        <w:tc>
          <w:tcPr>
            <w:tcW w:w="4264" w:type="dxa"/>
          </w:tcPr>
          <w:p w14:paraId="5E52FDBD" w14:textId="3A9B9A1A" w:rsidR="00B03229" w:rsidRPr="00B03229" w:rsidRDefault="00B03229"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ΣΤΟΙΧΕΙΑ ΑΝΑΓΝΩΡΙΣΗΣ</w:t>
            </w:r>
          </w:p>
        </w:tc>
        <w:tc>
          <w:tcPr>
            <w:tcW w:w="4265" w:type="dxa"/>
          </w:tcPr>
          <w:p w14:paraId="30DD2BFB" w14:textId="4ED4A109" w:rsidR="00B03229" w:rsidRPr="00B03229" w:rsidRDefault="00B03229"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B03229" w14:paraId="2CF5BEE6" w14:textId="77777777" w:rsidTr="00B03229">
        <w:tc>
          <w:tcPr>
            <w:tcW w:w="4264" w:type="dxa"/>
          </w:tcPr>
          <w:p w14:paraId="314E0593" w14:textId="488B1172" w:rsidR="00B03229" w:rsidRDefault="00B03229"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Πλήρης Επωνυμία:</w:t>
            </w:r>
          </w:p>
        </w:tc>
        <w:tc>
          <w:tcPr>
            <w:tcW w:w="4265" w:type="dxa"/>
          </w:tcPr>
          <w:p w14:paraId="1938A3EF" w14:textId="4CEC17FC" w:rsidR="00B03229" w:rsidRPr="002443C9" w:rsidRDefault="002443C9"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B03229" w14:paraId="4C1415D6" w14:textId="77777777" w:rsidTr="00B03229">
        <w:tc>
          <w:tcPr>
            <w:tcW w:w="4264" w:type="dxa"/>
          </w:tcPr>
          <w:p w14:paraId="144256FB" w14:textId="15CF573F" w:rsidR="00B03229" w:rsidRDefault="00B03229"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Αριθμός Φορολογικού Μητρώου (ΑΦΜ)</w:t>
            </w:r>
            <w:r w:rsidR="00940782">
              <w:rPr>
                <w:rFonts w:asciiTheme="minorHAnsi" w:hAnsiTheme="minorHAnsi" w:cstheme="minorHAnsi"/>
                <w:sz w:val="22"/>
                <w:szCs w:val="22"/>
              </w:rPr>
              <w:t>:</w:t>
            </w:r>
          </w:p>
          <w:p w14:paraId="6AA9446F" w14:textId="2777A4E9" w:rsidR="00940782" w:rsidRPr="00940782" w:rsidRDefault="00940782" w:rsidP="00DE0C62">
            <w:pPr>
              <w:pStyle w:val="Default"/>
              <w:spacing w:line="276" w:lineRule="auto"/>
              <w:jc w:val="both"/>
              <w:rPr>
                <w:rFonts w:asciiTheme="minorHAnsi" w:hAnsiTheme="minorHAnsi" w:cstheme="minorHAnsi"/>
                <w:sz w:val="22"/>
                <w:szCs w:val="22"/>
              </w:rPr>
            </w:pPr>
            <w:r w:rsidRPr="00940782">
              <w:rPr>
                <w:rFonts w:asciiTheme="minorHAnsi" w:hAnsiTheme="minorHAnsi" w:cstheme="minorHAnsi"/>
                <w:i/>
                <w:iCs/>
                <w:sz w:val="18"/>
                <w:szCs w:val="18"/>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65" w:type="dxa"/>
          </w:tcPr>
          <w:p w14:paraId="7AB35014" w14:textId="76567F8B" w:rsidR="00B0322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76E5EA2D" w14:textId="77777777" w:rsidTr="00940782">
        <w:tc>
          <w:tcPr>
            <w:tcW w:w="4264" w:type="dxa"/>
            <w:tcBorders>
              <w:bottom w:val="single" w:sz="4" w:space="0" w:color="auto"/>
            </w:tcBorders>
          </w:tcPr>
          <w:p w14:paraId="39969546" w14:textId="039D5C0B" w:rsidR="00B03229" w:rsidRDefault="0094078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Borders>
              <w:bottom w:val="single" w:sz="4" w:space="0" w:color="auto"/>
            </w:tcBorders>
          </w:tcPr>
          <w:p w14:paraId="60E972CC" w14:textId="17C4E830" w:rsidR="00B0322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6D95D82A" w14:textId="77777777" w:rsidTr="00940782">
        <w:tc>
          <w:tcPr>
            <w:tcW w:w="4264" w:type="dxa"/>
            <w:tcBorders>
              <w:top w:val="single" w:sz="4" w:space="0" w:color="auto"/>
              <w:left w:val="single" w:sz="4" w:space="0" w:color="auto"/>
              <w:bottom w:val="nil"/>
              <w:right w:val="single" w:sz="4" w:space="0" w:color="auto"/>
            </w:tcBorders>
          </w:tcPr>
          <w:p w14:paraId="6D55BA07" w14:textId="21E9A97A" w:rsidR="00B03229" w:rsidRDefault="0094078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Αρμόδιος ή αρμόδιοι</w:t>
            </w:r>
            <w:r w:rsidR="005B3EB4" w:rsidRPr="005B3EB4">
              <w:rPr>
                <w:rFonts w:asciiTheme="minorHAnsi" w:hAnsiTheme="minorHAnsi" w:cstheme="minorHAnsi"/>
                <w:sz w:val="22"/>
                <w:szCs w:val="22"/>
                <w:vertAlign w:val="superscript"/>
                <w:lang w:val="en-US"/>
              </w:rPr>
              <w:t>i</w:t>
            </w:r>
            <w:r w:rsidR="009C1B45">
              <w:rPr>
                <w:rFonts w:asciiTheme="minorHAnsi" w:hAnsiTheme="minorHAnsi" w:cstheme="minorHAnsi"/>
                <w:sz w:val="22"/>
                <w:szCs w:val="22"/>
                <w:vertAlign w:val="superscript"/>
                <w:lang w:val="en-US"/>
              </w:rPr>
              <w:t>i</w:t>
            </w:r>
            <w:r>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14:paraId="0CCE9E26" w14:textId="2BDFA5E5" w:rsidR="00B0322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248E16A0" w14:textId="77777777" w:rsidTr="00940782">
        <w:tc>
          <w:tcPr>
            <w:tcW w:w="4264" w:type="dxa"/>
            <w:tcBorders>
              <w:top w:val="nil"/>
              <w:left w:val="single" w:sz="4" w:space="0" w:color="auto"/>
              <w:bottom w:val="nil"/>
              <w:right w:val="single" w:sz="4" w:space="0" w:color="auto"/>
            </w:tcBorders>
          </w:tcPr>
          <w:p w14:paraId="2892C496" w14:textId="2DDEF8D3" w:rsidR="00B03229" w:rsidRDefault="0094078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top w:val="nil"/>
              <w:left w:val="single" w:sz="4" w:space="0" w:color="auto"/>
              <w:bottom w:val="nil"/>
              <w:right w:val="single" w:sz="4" w:space="0" w:color="auto"/>
            </w:tcBorders>
          </w:tcPr>
          <w:p w14:paraId="218C75C0" w14:textId="0814FCFE" w:rsidR="00B0322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50392B95" w14:textId="77777777" w:rsidTr="00940782">
        <w:tc>
          <w:tcPr>
            <w:tcW w:w="4264" w:type="dxa"/>
            <w:tcBorders>
              <w:top w:val="nil"/>
              <w:left w:val="single" w:sz="4" w:space="0" w:color="auto"/>
              <w:bottom w:val="nil"/>
              <w:right w:val="single" w:sz="4" w:space="0" w:color="auto"/>
            </w:tcBorders>
          </w:tcPr>
          <w:p w14:paraId="7A06C3B9" w14:textId="2C70D817" w:rsidR="00B03229" w:rsidRDefault="008A323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Ηλ. τ</w:t>
            </w:r>
            <w:r w:rsidR="00940782">
              <w:rPr>
                <w:rFonts w:asciiTheme="minorHAnsi" w:hAnsiTheme="minorHAnsi" w:cstheme="minorHAnsi"/>
                <w:sz w:val="22"/>
                <w:szCs w:val="22"/>
              </w:rPr>
              <w:t>αχυδρομείο:</w:t>
            </w:r>
          </w:p>
        </w:tc>
        <w:tc>
          <w:tcPr>
            <w:tcW w:w="4265" w:type="dxa"/>
            <w:tcBorders>
              <w:top w:val="nil"/>
              <w:left w:val="single" w:sz="4" w:space="0" w:color="auto"/>
              <w:bottom w:val="nil"/>
              <w:right w:val="single" w:sz="4" w:space="0" w:color="auto"/>
            </w:tcBorders>
          </w:tcPr>
          <w:p w14:paraId="708F9AF9" w14:textId="381B0C3A" w:rsidR="00B0322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19BEC092" w14:textId="77777777" w:rsidTr="00940782">
        <w:tc>
          <w:tcPr>
            <w:tcW w:w="4264" w:type="dxa"/>
            <w:tcBorders>
              <w:top w:val="nil"/>
              <w:left w:val="single" w:sz="4" w:space="0" w:color="auto"/>
              <w:bottom w:val="single" w:sz="4" w:space="0" w:color="auto"/>
              <w:right w:val="single" w:sz="4" w:space="0" w:color="auto"/>
            </w:tcBorders>
          </w:tcPr>
          <w:p w14:paraId="1CF388AD" w14:textId="70BEB76D" w:rsidR="00940782" w:rsidRDefault="008A3232" w:rsidP="008A323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Διεύθυνση στο δ</w:t>
            </w:r>
            <w:r w:rsidR="00940782">
              <w:rPr>
                <w:rFonts w:asciiTheme="minorHAnsi" w:hAnsiTheme="minorHAnsi" w:cstheme="minorHAnsi"/>
                <w:sz w:val="22"/>
                <w:szCs w:val="22"/>
              </w:rPr>
              <w:t>ιαδίκτυο (</w:t>
            </w:r>
            <w:r>
              <w:rPr>
                <w:rFonts w:asciiTheme="minorHAnsi" w:hAnsiTheme="minorHAnsi" w:cstheme="minorHAnsi"/>
                <w:sz w:val="22"/>
                <w:szCs w:val="22"/>
              </w:rPr>
              <w:t>δ</w:t>
            </w:r>
            <w:r w:rsidR="00940782">
              <w:rPr>
                <w:rFonts w:asciiTheme="minorHAnsi" w:hAnsiTheme="minorHAnsi" w:cstheme="minorHAnsi"/>
                <w:sz w:val="22"/>
                <w:szCs w:val="22"/>
              </w:rPr>
              <w:t>ιεύ</w:t>
            </w:r>
            <w:r>
              <w:rPr>
                <w:rFonts w:asciiTheme="minorHAnsi" w:hAnsiTheme="minorHAnsi" w:cstheme="minorHAnsi"/>
                <w:sz w:val="22"/>
                <w:szCs w:val="22"/>
              </w:rPr>
              <w:t>θυνση δικτυακού τ</w:t>
            </w:r>
            <w:r w:rsidR="00940782">
              <w:rPr>
                <w:rFonts w:asciiTheme="minorHAnsi" w:hAnsiTheme="minorHAnsi" w:cstheme="minorHAnsi"/>
                <w:sz w:val="22"/>
                <w:szCs w:val="22"/>
              </w:rPr>
              <w:t>όπου):</w:t>
            </w:r>
          </w:p>
          <w:p w14:paraId="539A338F" w14:textId="78EFA756" w:rsidR="00B03229" w:rsidRPr="00940782" w:rsidRDefault="00940782" w:rsidP="00DE0C62">
            <w:pPr>
              <w:pStyle w:val="Default"/>
              <w:spacing w:line="276" w:lineRule="auto"/>
              <w:jc w:val="both"/>
              <w:rPr>
                <w:rFonts w:asciiTheme="minorHAnsi" w:hAnsiTheme="minorHAnsi" w:cstheme="minorHAnsi"/>
                <w:i/>
                <w:iCs/>
                <w:sz w:val="22"/>
                <w:szCs w:val="22"/>
              </w:rPr>
            </w:pPr>
            <w:r w:rsidRPr="00940782">
              <w:rPr>
                <w:rFonts w:asciiTheme="minorHAnsi" w:hAnsiTheme="minorHAnsi" w:cstheme="minorHAnsi"/>
                <w:i/>
                <w:iCs/>
                <w:sz w:val="18"/>
                <w:szCs w:val="18"/>
              </w:rPr>
              <w:t>(εφόσον υπάρχει)</w:t>
            </w:r>
          </w:p>
        </w:tc>
        <w:tc>
          <w:tcPr>
            <w:tcW w:w="4265" w:type="dxa"/>
            <w:tcBorders>
              <w:top w:val="nil"/>
              <w:left w:val="single" w:sz="4" w:space="0" w:color="auto"/>
              <w:bottom w:val="single" w:sz="4" w:space="0" w:color="auto"/>
              <w:right w:val="single" w:sz="4" w:space="0" w:color="auto"/>
            </w:tcBorders>
          </w:tcPr>
          <w:p w14:paraId="7B865671" w14:textId="77777777" w:rsidR="00B03229" w:rsidRDefault="00B03229" w:rsidP="00DE0C62">
            <w:pPr>
              <w:pStyle w:val="Default"/>
              <w:spacing w:line="276" w:lineRule="auto"/>
              <w:jc w:val="both"/>
              <w:rPr>
                <w:rFonts w:asciiTheme="minorHAnsi" w:hAnsiTheme="minorHAnsi" w:cstheme="minorHAnsi"/>
                <w:sz w:val="22"/>
                <w:szCs w:val="22"/>
              </w:rPr>
            </w:pPr>
          </w:p>
          <w:p w14:paraId="5DB8E890" w14:textId="3C60A9CF" w:rsidR="002443C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rsidRPr="00940782" w14:paraId="15C9CE8D" w14:textId="77777777" w:rsidTr="00940782">
        <w:tc>
          <w:tcPr>
            <w:tcW w:w="4264" w:type="dxa"/>
            <w:tcBorders>
              <w:top w:val="single" w:sz="4" w:space="0" w:color="auto"/>
            </w:tcBorders>
          </w:tcPr>
          <w:p w14:paraId="45EE55DD" w14:textId="6FE0AAC7" w:rsidR="00B03229" w:rsidRPr="00940782" w:rsidRDefault="00940782" w:rsidP="00DE0C62">
            <w:pPr>
              <w:pStyle w:val="Default"/>
              <w:spacing w:line="276" w:lineRule="auto"/>
              <w:jc w:val="center"/>
              <w:rPr>
                <w:rFonts w:asciiTheme="minorHAnsi" w:hAnsiTheme="minorHAnsi" w:cstheme="minorHAnsi"/>
                <w:b/>
                <w:bCs/>
                <w:sz w:val="22"/>
                <w:szCs w:val="22"/>
              </w:rPr>
            </w:pPr>
            <w:r w:rsidRPr="00940782">
              <w:rPr>
                <w:rFonts w:asciiTheme="minorHAnsi" w:hAnsiTheme="minorHAnsi" w:cstheme="minorHAnsi"/>
                <w:b/>
                <w:bCs/>
                <w:sz w:val="22"/>
                <w:szCs w:val="22"/>
              </w:rPr>
              <w:t>ΓΕΝΙΚΕΣ ΠΛΗΡΟΦΟΡΙΕΣ</w:t>
            </w:r>
          </w:p>
        </w:tc>
        <w:tc>
          <w:tcPr>
            <w:tcW w:w="4265" w:type="dxa"/>
            <w:tcBorders>
              <w:top w:val="single" w:sz="4" w:space="0" w:color="auto"/>
            </w:tcBorders>
          </w:tcPr>
          <w:p w14:paraId="6360DB4C" w14:textId="51A2845C" w:rsidR="00B03229" w:rsidRPr="00940782" w:rsidRDefault="00940782" w:rsidP="00DE0C62">
            <w:pPr>
              <w:pStyle w:val="Default"/>
              <w:spacing w:line="276" w:lineRule="auto"/>
              <w:jc w:val="center"/>
              <w:rPr>
                <w:rFonts w:asciiTheme="minorHAnsi" w:hAnsiTheme="minorHAnsi" w:cstheme="minorHAnsi"/>
                <w:b/>
                <w:bCs/>
                <w:sz w:val="22"/>
                <w:szCs w:val="22"/>
              </w:rPr>
            </w:pPr>
            <w:r w:rsidRPr="00940782">
              <w:rPr>
                <w:rFonts w:asciiTheme="minorHAnsi" w:hAnsiTheme="minorHAnsi" w:cstheme="minorHAnsi"/>
                <w:b/>
                <w:bCs/>
                <w:sz w:val="22"/>
                <w:szCs w:val="22"/>
              </w:rPr>
              <w:t>ΑΠΑΝΤΗΣΗ</w:t>
            </w:r>
          </w:p>
        </w:tc>
      </w:tr>
      <w:tr w:rsidR="00B03229" w:rsidRPr="00940782" w14:paraId="2DF9D79A" w14:textId="77777777" w:rsidTr="00167CA5">
        <w:tc>
          <w:tcPr>
            <w:tcW w:w="4264" w:type="dxa"/>
            <w:tcBorders>
              <w:bottom w:val="single" w:sz="4" w:space="0" w:color="auto"/>
            </w:tcBorders>
          </w:tcPr>
          <w:p w14:paraId="7A05A5D3" w14:textId="74991BB5" w:rsidR="00B03229" w:rsidRPr="00940782" w:rsidRDefault="00940782" w:rsidP="00DE0C62">
            <w:pPr>
              <w:pStyle w:val="Default"/>
              <w:spacing w:line="276" w:lineRule="auto"/>
              <w:jc w:val="both"/>
              <w:rPr>
                <w:rFonts w:asciiTheme="minorHAnsi" w:hAnsiTheme="minorHAnsi" w:cstheme="minorHAnsi"/>
                <w:sz w:val="22"/>
                <w:szCs w:val="22"/>
              </w:rPr>
            </w:pPr>
            <w:r w:rsidRPr="00940782">
              <w:rPr>
                <w:rFonts w:asciiTheme="minorHAnsi" w:hAnsiTheme="minorHAnsi" w:cstheme="minorHAnsi"/>
                <w:sz w:val="22"/>
                <w:szCs w:val="22"/>
              </w:rPr>
              <w:t>Ο οικονομικός φορέας είναι πολύ μικρή, μικρή ή μεσαία επιχείρηση</w:t>
            </w:r>
            <w:r w:rsidR="001362CF" w:rsidRPr="001362CF">
              <w:rPr>
                <w:rFonts w:asciiTheme="minorHAnsi" w:hAnsiTheme="minorHAnsi" w:cstheme="minorHAnsi"/>
                <w:sz w:val="22"/>
                <w:szCs w:val="22"/>
                <w:vertAlign w:val="superscript"/>
                <w:lang w:val="en-US"/>
              </w:rPr>
              <w:t>iii</w:t>
            </w:r>
            <w:r w:rsidRPr="00940782">
              <w:rPr>
                <w:rFonts w:asciiTheme="minorHAnsi" w:hAnsiTheme="minorHAnsi" w:cstheme="minorHAnsi"/>
                <w:sz w:val="22"/>
                <w:szCs w:val="22"/>
              </w:rPr>
              <w:t xml:space="preserve">; </w:t>
            </w:r>
          </w:p>
        </w:tc>
        <w:tc>
          <w:tcPr>
            <w:tcW w:w="4265" w:type="dxa"/>
            <w:tcBorders>
              <w:bottom w:val="single" w:sz="4" w:space="0" w:color="auto"/>
            </w:tcBorders>
          </w:tcPr>
          <w:p w14:paraId="45B78F1B" w14:textId="77777777" w:rsidR="00B03229" w:rsidRDefault="00B03229" w:rsidP="00DE0C62">
            <w:pPr>
              <w:pStyle w:val="Default"/>
              <w:spacing w:line="276" w:lineRule="auto"/>
              <w:jc w:val="both"/>
              <w:rPr>
                <w:rFonts w:asciiTheme="minorHAnsi" w:hAnsiTheme="minorHAnsi" w:cstheme="minorHAnsi"/>
                <w:sz w:val="22"/>
                <w:szCs w:val="22"/>
              </w:rPr>
            </w:pPr>
          </w:p>
        </w:tc>
      </w:tr>
      <w:tr w:rsidR="00B03229" w:rsidRPr="00C13105" w14:paraId="17F5C402" w14:textId="77777777" w:rsidTr="00C34316">
        <w:tc>
          <w:tcPr>
            <w:tcW w:w="4264" w:type="dxa"/>
            <w:tcBorders>
              <w:top w:val="single" w:sz="4" w:space="0" w:color="auto"/>
              <w:left w:val="single" w:sz="4" w:space="0" w:color="auto"/>
              <w:bottom w:val="nil"/>
              <w:right w:val="single" w:sz="4" w:space="0" w:color="auto"/>
            </w:tcBorders>
            <w:shd w:val="clear" w:color="auto" w:fill="auto"/>
          </w:tcPr>
          <w:p w14:paraId="0C4A14BA" w14:textId="7E639502" w:rsidR="00B03229" w:rsidRDefault="00C13105"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Μόνο σε περίπτωση προμήθειας κατ᾽ αποκλειστικότητα, του άρθρου 20</w:t>
            </w:r>
            <w:r w:rsidRPr="00C34316">
              <w:rPr>
                <w:rFonts w:asciiTheme="minorHAnsi" w:hAnsiTheme="minorHAnsi" w:cstheme="minorHAnsi"/>
                <w:sz w:val="22"/>
                <w:szCs w:val="22"/>
              </w:rPr>
              <w:t>: ο οικονομικός φορέας είναι προστατευόμενο εργαστήριο, «κοινωνική επιχείρηση»</w:t>
            </w:r>
            <w:r w:rsidR="009C1B45" w:rsidRPr="009C1B45">
              <w:rPr>
                <w:rFonts w:asciiTheme="minorHAnsi" w:hAnsiTheme="minorHAnsi" w:cstheme="minorHAnsi"/>
                <w:sz w:val="22"/>
                <w:szCs w:val="22"/>
                <w:vertAlign w:val="superscript"/>
                <w:lang w:val="en-US"/>
              </w:rPr>
              <w:t>iv</w:t>
            </w:r>
            <w:r w:rsidRPr="00C34316">
              <w:rPr>
                <w:rFonts w:asciiTheme="minorHAnsi" w:hAnsiTheme="minorHAnsi" w:cstheme="minorHAnsi"/>
                <w:sz w:val="22"/>
                <w:szCs w:val="22"/>
              </w:rPr>
              <w:t xml:space="preserve"> ή προβλέπει την εκτέλεση συμβάσεων στο πλαίσιο προγραμμάτων προστατευόμενης απασχόλησης;</w:t>
            </w:r>
          </w:p>
          <w:p w14:paraId="64D0EBC9" w14:textId="6F14CEAF" w:rsidR="00C34316" w:rsidRPr="00C34316" w:rsidRDefault="00C3431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shd w:val="clear" w:color="auto" w:fill="auto"/>
          </w:tcPr>
          <w:p w14:paraId="3DF26ABE" w14:textId="2107DEF6" w:rsidR="00B03229" w:rsidRPr="00C13105" w:rsidRDefault="00C13105" w:rsidP="00DE0C62">
            <w:pPr>
              <w:pStyle w:val="Default"/>
              <w:spacing w:line="276" w:lineRule="auto"/>
              <w:jc w:val="both"/>
              <w:rPr>
                <w:rFonts w:asciiTheme="minorHAnsi" w:hAnsiTheme="minorHAnsi" w:cstheme="minorHAnsi"/>
                <w:sz w:val="22"/>
                <w:szCs w:val="22"/>
              </w:rPr>
            </w:pPr>
            <w:r w:rsidRPr="00C34316">
              <w:rPr>
                <w:rFonts w:asciiTheme="minorHAnsi" w:hAnsiTheme="minorHAnsi" w:cstheme="minorHAnsi"/>
                <w:sz w:val="22"/>
                <w:szCs w:val="22"/>
              </w:rPr>
              <w:t>[   ] Ναι     [   ] Όχι</w:t>
            </w:r>
          </w:p>
        </w:tc>
      </w:tr>
      <w:tr w:rsidR="00B03229" w:rsidRPr="00167CA5" w14:paraId="445B8E4B" w14:textId="77777777" w:rsidTr="00167CA5">
        <w:tc>
          <w:tcPr>
            <w:tcW w:w="4264" w:type="dxa"/>
            <w:tcBorders>
              <w:top w:val="nil"/>
              <w:left w:val="single" w:sz="4" w:space="0" w:color="auto"/>
              <w:bottom w:val="nil"/>
              <w:right w:val="single" w:sz="4" w:space="0" w:color="auto"/>
            </w:tcBorders>
            <w:shd w:val="clear" w:color="auto" w:fill="auto"/>
          </w:tcPr>
          <w:p w14:paraId="14F08CD7" w14:textId="77777777" w:rsidR="00B03229" w:rsidRDefault="00C13105"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ποιο είναι το αντίστοιχο ποσοστό των εργαζομένων με αναπηρία ή μειονεκτούντων εργαζομένων;</w:t>
            </w:r>
          </w:p>
          <w:p w14:paraId="4A6D310E" w14:textId="3309AAF7" w:rsidR="00C34316" w:rsidRPr="00167CA5"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shd w:val="clear" w:color="auto" w:fill="auto"/>
          </w:tcPr>
          <w:p w14:paraId="59FFC5FE" w14:textId="2453BED8" w:rsidR="00B03229" w:rsidRPr="00167CA5"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rsidRPr="00167CA5" w14:paraId="455C7F13" w14:textId="77777777" w:rsidTr="00167CA5">
        <w:tc>
          <w:tcPr>
            <w:tcW w:w="4264" w:type="dxa"/>
            <w:tcBorders>
              <w:top w:val="nil"/>
              <w:left w:val="single" w:sz="4" w:space="0" w:color="auto"/>
              <w:bottom w:val="single" w:sz="4" w:space="0" w:color="auto"/>
              <w:right w:val="single" w:sz="4" w:space="0" w:color="auto"/>
            </w:tcBorders>
            <w:shd w:val="clear" w:color="auto" w:fill="auto"/>
          </w:tcPr>
          <w:p w14:paraId="076EB81A" w14:textId="698B8049" w:rsidR="00B03229" w:rsidRPr="00167CA5" w:rsidRDefault="00C13105"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265" w:type="dxa"/>
            <w:tcBorders>
              <w:top w:val="nil"/>
              <w:left w:val="single" w:sz="4" w:space="0" w:color="auto"/>
              <w:bottom w:val="single" w:sz="4" w:space="0" w:color="auto"/>
              <w:right w:val="single" w:sz="4" w:space="0" w:color="auto"/>
            </w:tcBorders>
            <w:shd w:val="clear" w:color="auto" w:fill="auto"/>
          </w:tcPr>
          <w:p w14:paraId="3D9983A7" w14:textId="3C4C18E2" w:rsidR="00B03229" w:rsidRPr="00167CA5"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539AC59E" w14:textId="77777777" w:rsidTr="00096B53">
        <w:tc>
          <w:tcPr>
            <w:tcW w:w="4264" w:type="dxa"/>
            <w:tcBorders>
              <w:top w:val="single" w:sz="4" w:space="0" w:color="auto"/>
              <w:bottom w:val="single" w:sz="4" w:space="0" w:color="auto"/>
            </w:tcBorders>
            <w:shd w:val="clear" w:color="auto" w:fill="auto"/>
          </w:tcPr>
          <w:p w14:paraId="0883DAD7" w14:textId="6E42DFFF" w:rsidR="00B03229" w:rsidRPr="00167CA5" w:rsidRDefault="00C13105"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Κατά περίπτωση, ο οικονομικός φορέας είναι εγγεγραμμένος σε επίσημο κατάλογο</w:t>
            </w:r>
            <w:r w:rsidR="00714307" w:rsidRPr="00167CA5">
              <w:rPr>
                <w:rFonts w:asciiTheme="minorHAnsi" w:hAnsiTheme="minorHAnsi" w:cstheme="minorHAnsi"/>
                <w:sz w:val="22"/>
                <w:szCs w:val="22"/>
              </w:rPr>
              <w:t xml:space="preserve"> </w:t>
            </w:r>
            <w:r w:rsidRPr="00167CA5">
              <w:rPr>
                <w:rFonts w:asciiTheme="minorHAnsi" w:hAnsiTheme="minorHAnsi" w:cstheme="minorHAnsi"/>
                <w:sz w:val="22"/>
                <w:szCs w:val="22"/>
              </w:rPr>
              <w:t>/</w:t>
            </w:r>
            <w:r w:rsidR="00714307" w:rsidRPr="00167CA5">
              <w:rPr>
                <w:rFonts w:asciiTheme="minorHAnsi" w:hAnsiTheme="minorHAnsi" w:cstheme="minorHAnsi"/>
                <w:sz w:val="22"/>
                <w:szCs w:val="22"/>
              </w:rPr>
              <w:t xml:space="preserve"> </w:t>
            </w:r>
            <w:r w:rsidRPr="00167CA5">
              <w:rPr>
                <w:rFonts w:asciiTheme="minorHAnsi" w:hAnsiTheme="minorHAnsi" w:cstheme="minorHAnsi"/>
                <w:sz w:val="22"/>
                <w:szCs w:val="22"/>
              </w:rPr>
              <w:t xml:space="preserve">Μητρώο εγκεκριμένων οικονομικών φορέων ή διαθέτει ισοδύναμο </w:t>
            </w:r>
            <w:r w:rsidRPr="00167CA5">
              <w:rPr>
                <w:rFonts w:asciiTheme="minorHAnsi" w:hAnsiTheme="minorHAnsi" w:cstheme="minorHAnsi"/>
                <w:sz w:val="22"/>
                <w:szCs w:val="22"/>
              </w:rPr>
              <w:lastRenderedPageBreak/>
              <w:t>πιστοποιητικό (π.χ. βάσει εθνικού συστήματος (προ)</w:t>
            </w:r>
            <w:r w:rsidR="00714307" w:rsidRPr="00167CA5">
              <w:rPr>
                <w:rFonts w:asciiTheme="minorHAnsi" w:hAnsiTheme="minorHAnsi" w:cstheme="minorHAnsi"/>
                <w:sz w:val="22"/>
                <w:szCs w:val="22"/>
              </w:rPr>
              <w:t xml:space="preserve"> </w:t>
            </w:r>
            <w:r w:rsidRPr="00167CA5">
              <w:rPr>
                <w:rFonts w:asciiTheme="minorHAnsi" w:hAnsiTheme="minorHAnsi" w:cstheme="minorHAnsi"/>
                <w:sz w:val="22"/>
                <w:szCs w:val="22"/>
              </w:rPr>
              <w:t>επιλογής);</w:t>
            </w:r>
          </w:p>
        </w:tc>
        <w:tc>
          <w:tcPr>
            <w:tcW w:w="4265" w:type="dxa"/>
            <w:tcBorders>
              <w:top w:val="single" w:sz="4" w:space="0" w:color="auto"/>
              <w:bottom w:val="single" w:sz="4" w:space="0" w:color="auto"/>
            </w:tcBorders>
            <w:shd w:val="clear" w:color="auto" w:fill="auto"/>
          </w:tcPr>
          <w:p w14:paraId="456F22E7" w14:textId="5EBA46F4" w:rsidR="00B03229" w:rsidRPr="00167CA5" w:rsidRDefault="00C13105" w:rsidP="00DE0C62">
            <w:pPr>
              <w:pStyle w:val="Default"/>
              <w:spacing w:line="276" w:lineRule="auto"/>
              <w:jc w:val="both"/>
              <w:rPr>
                <w:rFonts w:asciiTheme="minorHAnsi" w:hAnsiTheme="minorHAnsi" w:cstheme="minorHAnsi"/>
                <w:sz w:val="22"/>
                <w:szCs w:val="22"/>
                <w:lang w:val="en-US"/>
              </w:rPr>
            </w:pPr>
            <w:r w:rsidRPr="00167CA5">
              <w:rPr>
                <w:rFonts w:asciiTheme="minorHAnsi" w:hAnsiTheme="minorHAnsi" w:cstheme="minorHAnsi"/>
                <w:sz w:val="22"/>
                <w:szCs w:val="22"/>
              </w:rPr>
              <w:lastRenderedPageBreak/>
              <w:t xml:space="preserve">[   ] Ναι     [   ] </w:t>
            </w:r>
            <w:r w:rsidR="00167CA5" w:rsidRPr="00167CA5">
              <w:rPr>
                <w:rFonts w:asciiTheme="minorHAnsi" w:hAnsiTheme="minorHAnsi" w:cstheme="minorHAnsi"/>
                <w:sz w:val="22"/>
                <w:szCs w:val="22"/>
              </w:rPr>
              <w:t>Όχι     [   ] Άνευ αντικειμένου</w:t>
            </w:r>
            <w:r w:rsidR="00167CA5">
              <w:rPr>
                <w:rFonts w:asciiTheme="minorHAnsi" w:hAnsiTheme="minorHAnsi" w:cstheme="minorHAnsi"/>
                <w:sz w:val="22"/>
                <w:szCs w:val="22"/>
                <w:lang w:val="en-US"/>
              </w:rPr>
              <w:t xml:space="preserve">   </w:t>
            </w:r>
          </w:p>
        </w:tc>
      </w:tr>
      <w:tr w:rsidR="00B03229" w:rsidRPr="00167CA5" w14:paraId="50AE239E" w14:textId="77777777" w:rsidTr="00096B53">
        <w:trPr>
          <w:trHeight w:val="1562"/>
        </w:trPr>
        <w:tc>
          <w:tcPr>
            <w:tcW w:w="4264" w:type="dxa"/>
            <w:tcBorders>
              <w:top w:val="single" w:sz="4" w:space="0" w:color="auto"/>
              <w:left w:val="single" w:sz="4" w:space="0" w:color="auto"/>
              <w:bottom w:val="single" w:sz="4" w:space="0" w:color="auto"/>
              <w:right w:val="single" w:sz="4" w:space="0" w:color="auto"/>
            </w:tcBorders>
          </w:tcPr>
          <w:p w14:paraId="3DC02D1E" w14:textId="796DF179" w:rsidR="00167CA5" w:rsidRDefault="00167CA5"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lastRenderedPageBreak/>
              <w:t>Εάν ναι</w:t>
            </w:r>
            <w:r w:rsidRPr="00167CA5">
              <w:rPr>
                <w:rFonts w:asciiTheme="minorHAnsi" w:hAnsiTheme="minorHAnsi" w:cstheme="minorHAnsi"/>
                <w:sz w:val="22"/>
                <w:szCs w:val="22"/>
              </w:rPr>
              <w:t xml:space="preserve">: </w:t>
            </w:r>
          </w:p>
          <w:p w14:paraId="09D59876" w14:textId="77777777" w:rsidR="00D53E42" w:rsidRPr="00167CA5" w:rsidRDefault="00D53E42" w:rsidP="00DE0C62">
            <w:pPr>
              <w:pStyle w:val="Default"/>
              <w:spacing w:line="276" w:lineRule="auto"/>
              <w:jc w:val="both"/>
              <w:rPr>
                <w:rFonts w:asciiTheme="minorHAnsi" w:hAnsiTheme="minorHAnsi" w:cstheme="minorHAnsi"/>
                <w:sz w:val="22"/>
                <w:szCs w:val="22"/>
              </w:rPr>
            </w:pPr>
          </w:p>
          <w:p w14:paraId="24053849" w14:textId="77777777" w:rsidR="00B03229" w:rsidRDefault="00167CA5"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Απαντήσ</w:t>
            </w:r>
            <w:r w:rsidR="000C264A">
              <w:rPr>
                <w:rFonts w:asciiTheme="minorHAnsi" w:hAnsiTheme="minorHAnsi" w:cstheme="minorHAnsi"/>
                <w:sz w:val="22"/>
                <w:szCs w:val="22"/>
              </w:rPr>
              <w:t>ε</w:t>
            </w:r>
            <w:r w:rsidRPr="00167CA5">
              <w:rPr>
                <w:rFonts w:asciiTheme="minorHAnsi" w:hAnsiTheme="minorHAnsi" w:cstheme="minorHAnsi"/>
                <w:sz w:val="22"/>
                <w:szCs w:val="22"/>
              </w:rPr>
              <w:t xml:space="preserve">τε στα υπόλοιπα τμήματα της παρούσας ενότητας, στην ενότητα Β και, όπου απαιτείται, στην ενότητα Γ του παρόντος μέρους, συμπληρώστε το </w:t>
            </w:r>
            <w:r w:rsidR="000C264A">
              <w:rPr>
                <w:rFonts w:asciiTheme="minorHAnsi" w:hAnsiTheme="minorHAnsi" w:cstheme="minorHAnsi"/>
                <w:sz w:val="22"/>
                <w:szCs w:val="22"/>
              </w:rPr>
              <w:t>ΜΕΡΟΣ 5</w:t>
            </w:r>
            <w:r w:rsidRPr="00167CA5">
              <w:rPr>
                <w:rFonts w:asciiTheme="minorHAnsi" w:hAnsiTheme="minorHAnsi" w:cstheme="minorHAnsi"/>
                <w:sz w:val="22"/>
                <w:szCs w:val="22"/>
              </w:rPr>
              <w:t xml:space="preserve"> κατά περίπτωση, και σε κάθε περίπτωση συμπληρώστε και υπογράψτε το </w:t>
            </w:r>
            <w:r w:rsidR="000C264A">
              <w:rPr>
                <w:rFonts w:asciiTheme="minorHAnsi" w:hAnsiTheme="minorHAnsi" w:cstheme="minorHAnsi"/>
                <w:sz w:val="22"/>
                <w:szCs w:val="22"/>
              </w:rPr>
              <w:t>ΜΕΡΟΣ</w:t>
            </w:r>
            <w:r w:rsidRPr="00167CA5">
              <w:rPr>
                <w:rFonts w:asciiTheme="minorHAnsi" w:hAnsiTheme="minorHAnsi" w:cstheme="minorHAnsi"/>
                <w:sz w:val="22"/>
                <w:szCs w:val="22"/>
              </w:rPr>
              <w:t xml:space="preserve"> </w:t>
            </w:r>
            <w:r w:rsidR="000C264A">
              <w:rPr>
                <w:rFonts w:asciiTheme="minorHAnsi" w:hAnsiTheme="minorHAnsi" w:cstheme="minorHAnsi"/>
                <w:sz w:val="22"/>
                <w:szCs w:val="22"/>
              </w:rPr>
              <w:t>6</w:t>
            </w:r>
            <w:r w:rsidRPr="00167CA5">
              <w:rPr>
                <w:rFonts w:asciiTheme="minorHAnsi" w:hAnsiTheme="minorHAnsi" w:cstheme="minorHAnsi"/>
                <w:sz w:val="22"/>
                <w:szCs w:val="22"/>
              </w:rPr>
              <w:t xml:space="preserve">. </w:t>
            </w:r>
          </w:p>
          <w:p w14:paraId="739C2619" w14:textId="083CEAB8" w:rsidR="00C34316" w:rsidRDefault="00C3431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86E75E8" w14:textId="77777777" w:rsidR="00B03229" w:rsidRDefault="00B03229" w:rsidP="00DE0C62">
            <w:pPr>
              <w:pStyle w:val="Default"/>
              <w:spacing w:line="276" w:lineRule="auto"/>
              <w:jc w:val="both"/>
              <w:rPr>
                <w:rFonts w:asciiTheme="minorHAnsi" w:hAnsiTheme="minorHAnsi" w:cstheme="minorHAnsi"/>
                <w:sz w:val="22"/>
                <w:szCs w:val="22"/>
              </w:rPr>
            </w:pPr>
          </w:p>
        </w:tc>
      </w:tr>
      <w:tr w:rsidR="00B03229" w:rsidRPr="000C264A" w14:paraId="77207C56" w14:textId="77777777" w:rsidTr="00096B53">
        <w:tc>
          <w:tcPr>
            <w:tcW w:w="4264" w:type="dxa"/>
            <w:tcBorders>
              <w:top w:val="single" w:sz="4" w:space="0" w:color="auto"/>
              <w:left w:val="single" w:sz="4" w:space="0" w:color="auto"/>
              <w:bottom w:val="nil"/>
              <w:right w:val="single" w:sz="4" w:space="0" w:color="auto"/>
            </w:tcBorders>
          </w:tcPr>
          <w:p w14:paraId="0709C5E6" w14:textId="77777777" w:rsidR="00B03229"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α) Αναφέρετε την ονομασία του καταλόγου ή του πιστοποιητικού και τον σχετικό αριθμό εγγραφής ή πιστοποίησης, κατά περίπτωση: </w:t>
            </w:r>
          </w:p>
          <w:p w14:paraId="3C49C6F9" w14:textId="6F5766A5" w:rsidR="00C34316" w:rsidRPr="000C264A" w:rsidRDefault="00C3431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563221C" w14:textId="0FC8F90E" w:rsidR="00B03229" w:rsidRDefault="000C264A"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0C264A" w:rsidRPr="000C264A" w14:paraId="3E4EE0CE" w14:textId="77777777" w:rsidTr="000C264A">
        <w:tc>
          <w:tcPr>
            <w:tcW w:w="4264" w:type="dxa"/>
            <w:tcBorders>
              <w:top w:val="nil"/>
              <w:left w:val="single" w:sz="4" w:space="0" w:color="auto"/>
              <w:bottom w:val="nil"/>
              <w:right w:val="single" w:sz="4" w:space="0" w:color="auto"/>
            </w:tcBorders>
          </w:tcPr>
          <w:p w14:paraId="2945C737" w14:textId="77777777" w:rsid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β) Εάν το πιστοποιητικό εγγραφής ή η πιστοποίηση διατίθεται ηλεκτρονικά, αναφέρετε: </w:t>
            </w:r>
          </w:p>
          <w:p w14:paraId="5AEAF738" w14:textId="24AD5941" w:rsidR="00C34316" w:rsidRPr="000C264A"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31B0301" w14:textId="1D536822" w:rsidR="000C264A" w:rsidRP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β) (διαδικτυακή διεύθυνση, αρχή ή φορέας έκδοσης, επακριβή στοιχεία αναφοράς των εγγράφων): </w:t>
            </w:r>
            <w:r w:rsidR="002443C9" w:rsidRPr="002443C9">
              <w:rPr>
                <w:rFonts w:asciiTheme="minorHAnsi" w:hAnsiTheme="minorHAnsi" w:cstheme="minorHAnsi"/>
                <w:i/>
                <w:iCs/>
                <w:sz w:val="18"/>
                <w:szCs w:val="18"/>
              </w:rPr>
              <w:t>[συμπληρώστε]</w:t>
            </w:r>
          </w:p>
        </w:tc>
      </w:tr>
      <w:tr w:rsidR="000C264A" w:rsidRPr="000C264A" w14:paraId="6F4050CC" w14:textId="77777777" w:rsidTr="000C264A">
        <w:tc>
          <w:tcPr>
            <w:tcW w:w="4264" w:type="dxa"/>
            <w:tcBorders>
              <w:top w:val="nil"/>
              <w:left w:val="single" w:sz="4" w:space="0" w:color="auto"/>
              <w:bottom w:val="nil"/>
              <w:right w:val="single" w:sz="4" w:space="0" w:color="auto"/>
            </w:tcBorders>
          </w:tcPr>
          <w:p w14:paraId="2E00C524" w14:textId="50B000E2" w:rsid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009C1B45" w:rsidRPr="009C1B45">
              <w:rPr>
                <w:rFonts w:asciiTheme="minorHAnsi" w:hAnsiTheme="minorHAnsi" w:cstheme="minorHAnsi"/>
                <w:sz w:val="22"/>
                <w:szCs w:val="22"/>
                <w:vertAlign w:val="superscript"/>
                <w:lang w:val="en-US"/>
              </w:rPr>
              <w:t>v</w:t>
            </w:r>
            <w:r w:rsidRPr="000C264A">
              <w:rPr>
                <w:rFonts w:asciiTheme="minorHAnsi" w:hAnsiTheme="minorHAnsi" w:cstheme="minorHAnsi"/>
                <w:sz w:val="22"/>
                <w:szCs w:val="22"/>
              </w:rPr>
              <w:t xml:space="preserve">: </w:t>
            </w:r>
          </w:p>
          <w:p w14:paraId="27D92528" w14:textId="0BF76C42" w:rsidR="00C34316" w:rsidRPr="000C264A"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0733836" w14:textId="7973EC80" w:rsidR="000C264A" w:rsidRP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γ)</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0C264A" w:rsidRPr="000C264A" w14:paraId="4EFFFF26" w14:textId="77777777" w:rsidTr="000C264A">
        <w:tc>
          <w:tcPr>
            <w:tcW w:w="4264" w:type="dxa"/>
            <w:tcBorders>
              <w:top w:val="nil"/>
              <w:left w:val="single" w:sz="4" w:space="0" w:color="auto"/>
              <w:bottom w:val="nil"/>
              <w:right w:val="single" w:sz="4" w:space="0" w:color="auto"/>
            </w:tcBorders>
          </w:tcPr>
          <w:p w14:paraId="13F635EF" w14:textId="77777777" w:rsid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δ) Η εγγραφή ή η πιστοποίηση καλύπτει όλα τα απαιτούμενα κριτήρια επιλογής; </w:t>
            </w:r>
          </w:p>
          <w:p w14:paraId="193F5881" w14:textId="77777777" w:rsidR="00C34316" w:rsidRDefault="00C34316" w:rsidP="00DE0C62">
            <w:pPr>
              <w:pStyle w:val="Default"/>
              <w:spacing w:line="276" w:lineRule="auto"/>
              <w:jc w:val="both"/>
              <w:rPr>
                <w:rFonts w:asciiTheme="minorHAnsi" w:hAnsiTheme="minorHAnsi" w:cstheme="minorHAnsi"/>
                <w:sz w:val="22"/>
                <w:szCs w:val="22"/>
              </w:rPr>
            </w:pPr>
          </w:p>
          <w:p w14:paraId="36A6FF86" w14:textId="4113375A" w:rsidR="00C34316" w:rsidRPr="000C264A"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FA59989" w14:textId="166CA60C" w:rsidR="000C264A" w:rsidRP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δ) </w:t>
            </w:r>
            <w:r w:rsidRPr="00167CA5">
              <w:rPr>
                <w:rFonts w:asciiTheme="minorHAnsi" w:hAnsiTheme="minorHAnsi" w:cstheme="minorHAnsi"/>
                <w:sz w:val="22"/>
                <w:szCs w:val="22"/>
              </w:rPr>
              <w:t>[   ] Ναι     [   ] Όχι</w:t>
            </w:r>
          </w:p>
        </w:tc>
      </w:tr>
      <w:tr w:rsidR="000C264A" w:rsidRPr="000C264A" w14:paraId="50992B44" w14:textId="77777777" w:rsidTr="008A3232">
        <w:tc>
          <w:tcPr>
            <w:tcW w:w="4264" w:type="dxa"/>
            <w:tcBorders>
              <w:top w:val="nil"/>
              <w:left w:val="single" w:sz="4" w:space="0" w:color="auto"/>
              <w:bottom w:val="single" w:sz="4" w:space="0" w:color="auto"/>
              <w:right w:val="single" w:sz="4" w:space="0" w:color="auto"/>
            </w:tcBorders>
          </w:tcPr>
          <w:p w14:paraId="4CB40B30" w14:textId="7AC4C8BC" w:rsidR="000C264A" w:rsidRDefault="000C264A"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όχι</w:t>
            </w:r>
            <w:r w:rsidRPr="000C264A">
              <w:rPr>
                <w:rFonts w:asciiTheme="minorHAnsi" w:hAnsiTheme="minorHAnsi" w:cstheme="minorHAnsi"/>
                <w:sz w:val="22"/>
                <w:szCs w:val="22"/>
              </w:rPr>
              <w:t xml:space="preserve">: </w:t>
            </w:r>
          </w:p>
          <w:p w14:paraId="6A55CD01" w14:textId="77777777" w:rsidR="00C34316" w:rsidRPr="000C264A" w:rsidRDefault="00C34316" w:rsidP="00DE0C62">
            <w:pPr>
              <w:pStyle w:val="Default"/>
              <w:spacing w:line="276" w:lineRule="auto"/>
              <w:jc w:val="both"/>
              <w:rPr>
                <w:rFonts w:asciiTheme="minorHAnsi" w:hAnsiTheme="minorHAnsi" w:cstheme="minorHAnsi"/>
                <w:sz w:val="22"/>
                <w:szCs w:val="22"/>
              </w:rPr>
            </w:pPr>
          </w:p>
          <w:p w14:paraId="6DA857CF" w14:textId="196D1BD4" w:rsid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Επιπροσθέτως, συμπληρώστε τις πληροφορίες που λείπουν στο ΜΕΡΟΣ 4, ενότητες Α, Β, Γ, ή Δ κατά περίπτωση </w:t>
            </w:r>
            <w:r w:rsidRPr="001362CF">
              <w:rPr>
                <w:rFonts w:asciiTheme="minorHAnsi" w:hAnsiTheme="minorHAnsi" w:cstheme="minorHAnsi"/>
                <w:b/>
                <w:bCs/>
                <w:sz w:val="22"/>
                <w:szCs w:val="22"/>
              </w:rPr>
              <w:t>ΜΟΝΟ</w:t>
            </w:r>
            <w:r w:rsidRPr="000C264A">
              <w:rPr>
                <w:rFonts w:asciiTheme="minorHAnsi" w:hAnsiTheme="minorHAnsi" w:cstheme="minorHAnsi"/>
                <w:sz w:val="22"/>
                <w:szCs w:val="22"/>
              </w:rPr>
              <w:t xml:space="preserve"> εφόσον αυτό απαιτείται στη σχετική διακήρυξη ή στα έγγ</w:t>
            </w:r>
            <w:r w:rsidR="00DA64CB">
              <w:rPr>
                <w:rFonts w:asciiTheme="minorHAnsi" w:hAnsiTheme="minorHAnsi" w:cstheme="minorHAnsi"/>
                <w:sz w:val="22"/>
                <w:szCs w:val="22"/>
              </w:rPr>
              <w:t xml:space="preserve">ραφα της </w:t>
            </w:r>
            <w:r w:rsidR="008A3232">
              <w:rPr>
                <w:rFonts w:asciiTheme="minorHAnsi" w:hAnsiTheme="minorHAnsi" w:cstheme="minorHAnsi"/>
                <w:sz w:val="22"/>
                <w:szCs w:val="22"/>
              </w:rPr>
              <w:t>σ</w:t>
            </w:r>
            <w:r w:rsidR="00CD25AD">
              <w:rPr>
                <w:rFonts w:asciiTheme="minorHAnsi" w:hAnsiTheme="minorHAnsi" w:cstheme="minorHAnsi"/>
                <w:sz w:val="22"/>
                <w:szCs w:val="22"/>
              </w:rPr>
              <w:t>ύμβασης</w:t>
            </w:r>
            <w:r w:rsidRPr="000C264A">
              <w:rPr>
                <w:rFonts w:asciiTheme="minorHAnsi" w:hAnsiTheme="minorHAnsi" w:cstheme="minorHAnsi"/>
                <w:sz w:val="22"/>
                <w:szCs w:val="22"/>
              </w:rPr>
              <w:t xml:space="preserve">: </w:t>
            </w:r>
          </w:p>
          <w:p w14:paraId="29E131D5" w14:textId="3C3C3ACB" w:rsidR="00C34316" w:rsidRPr="000C264A"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3F418BB3" w14:textId="0674E8C3" w:rsidR="000C264A" w:rsidRPr="000C264A" w:rsidRDefault="000C264A" w:rsidP="00DE0C62">
            <w:pPr>
              <w:pStyle w:val="Default"/>
              <w:spacing w:line="276" w:lineRule="auto"/>
              <w:jc w:val="both"/>
              <w:rPr>
                <w:rFonts w:asciiTheme="minorHAnsi" w:hAnsiTheme="minorHAnsi" w:cstheme="minorHAnsi"/>
                <w:sz w:val="22"/>
                <w:szCs w:val="22"/>
              </w:rPr>
            </w:pPr>
          </w:p>
        </w:tc>
      </w:tr>
      <w:tr w:rsidR="000C264A" w:rsidRPr="000C264A" w14:paraId="0BF215DE" w14:textId="77777777" w:rsidTr="008A3232">
        <w:tc>
          <w:tcPr>
            <w:tcW w:w="4264" w:type="dxa"/>
            <w:tcBorders>
              <w:top w:val="single" w:sz="4" w:space="0" w:color="auto"/>
              <w:left w:val="single" w:sz="4" w:space="0" w:color="auto"/>
              <w:bottom w:val="single" w:sz="4" w:space="0" w:color="auto"/>
              <w:right w:val="single" w:sz="4" w:space="0" w:color="auto"/>
            </w:tcBorders>
          </w:tcPr>
          <w:p w14:paraId="7C349994" w14:textId="0FF94FBA" w:rsidR="000C264A" w:rsidRDefault="000C264A" w:rsidP="008A323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 xml:space="preserve">ε) Ο οικονομικός φορέας θα είναι σε θέση να προσκομίσει </w:t>
            </w:r>
            <w:r w:rsidRPr="001362CF">
              <w:rPr>
                <w:rFonts w:asciiTheme="minorHAnsi" w:hAnsiTheme="minorHAnsi" w:cstheme="minorHAnsi"/>
                <w:b/>
                <w:bCs/>
                <w:sz w:val="22"/>
                <w:szCs w:val="22"/>
              </w:rPr>
              <w:t>βεβαίωση</w:t>
            </w:r>
            <w:r w:rsidRPr="000C264A">
              <w:rPr>
                <w:rFonts w:asciiTheme="minorHAnsi" w:hAnsiTheme="minorHAnsi" w:cstheme="minorHAnsi"/>
                <w:sz w:val="22"/>
                <w:szCs w:val="22"/>
              </w:rPr>
              <w:t xml:space="preserve"> πληρωμής εισφορών κοινωνικής ασφάλισης και </w:t>
            </w:r>
            <w:r w:rsidRPr="000C264A">
              <w:rPr>
                <w:rFonts w:asciiTheme="minorHAnsi" w:hAnsiTheme="minorHAnsi" w:cstheme="minorHAnsi"/>
                <w:sz w:val="22"/>
                <w:szCs w:val="22"/>
              </w:rPr>
              <w:lastRenderedPageBreak/>
              <w:t>φόρων ή να παράσχει πληροφορίες πο</w:t>
            </w:r>
            <w:r w:rsidR="008A3232">
              <w:rPr>
                <w:rFonts w:asciiTheme="minorHAnsi" w:hAnsiTheme="minorHAnsi" w:cstheme="minorHAnsi"/>
                <w:sz w:val="22"/>
                <w:szCs w:val="22"/>
              </w:rPr>
              <w:t>υ θα δίνουν τη δυνατότητα στην α</w:t>
            </w:r>
            <w:r w:rsidR="00DA64CB">
              <w:rPr>
                <w:rFonts w:asciiTheme="minorHAnsi" w:hAnsiTheme="minorHAnsi" w:cstheme="minorHAnsi"/>
                <w:sz w:val="22"/>
                <w:szCs w:val="22"/>
              </w:rPr>
              <w:t xml:space="preserve">ναθέτουσα </w:t>
            </w:r>
            <w:r w:rsidR="008A3232">
              <w:rPr>
                <w:rFonts w:asciiTheme="minorHAnsi" w:hAnsiTheme="minorHAnsi" w:cstheme="minorHAnsi"/>
                <w:sz w:val="22"/>
                <w:szCs w:val="22"/>
              </w:rPr>
              <w:t>α</w:t>
            </w:r>
            <w:r w:rsidRPr="000C264A">
              <w:rPr>
                <w:rFonts w:asciiTheme="minorHAnsi" w:hAnsiTheme="minorHAnsi" w:cstheme="minorHAnsi"/>
                <w:sz w:val="22"/>
                <w:szCs w:val="22"/>
              </w:rPr>
              <w:t xml:space="preserve">ρχή ή τον αναθέτοντα φορέα να τη λάβει απευθείας μέσω πρόσβασης σε εθνική βάση δεδομένων σε οποιοδήποτε κράτος μέλος αυτή διατίθεται δωρεάν; </w:t>
            </w:r>
          </w:p>
          <w:p w14:paraId="0EA97A03" w14:textId="616F0C38" w:rsidR="00C34316" w:rsidRPr="000C264A" w:rsidRDefault="00C3431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6BA80F6" w14:textId="4C55ADF9" w:rsidR="000C264A" w:rsidRP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ε) </w:t>
            </w:r>
            <w:r w:rsidRPr="00167CA5">
              <w:rPr>
                <w:rFonts w:asciiTheme="minorHAnsi" w:hAnsiTheme="minorHAnsi" w:cstheme="minorHAnsi"/>
                <w:sz w:val="22"/>
                <w:szCs w:val="22"/>
              </w:rPr>
              <w:t>[   ] Ναι     [   ] Όχι</w:t>
            </w:r>
          </w:p>
        </w:tc>
      </w:tr>
      <w:tr w:rsidR="000C264A" w:rsidRPr="000C264A" w14:paraId="26152880" w14:textId="77777777" w:rsidTr="00096B53">
        <w:trPr>
          <w:trHeight w:val="1473"/>
        </w:trPr>
        <w:tc>
          <w:tcPr>
            <w:tcW w:w="4264" w:type="dxa"/>
            <w:tcBorders>
              <w:top w:val="single" w:sz="4" w:space="0" w:color="auto"/>
              <w:left w:val="single" w:sz="4" w:space="0" w:color="auto"/>
              <w:bottom w:val="single" w:sz="4" w:space="0" w:color="auto"/>
              <w:right w:val="single" w:sz="4" w:space="0" w:color="auto"/>
            </w:tcBorders>
          </w:tcPr>
          <w:p w14:paraId="3F6B64E4" w14:textId="7FE7145C" w:rsidR="000C264A" w:rsidRPr="000C264A"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Εάν η σχετική τεκμηρίωση διατίθεται ηλεκτρονικά, αναφέρετε: </w:t>
            </w:r>
          </w:p>
        </w:tc>
        <w:tc>
          <w:tcPr>
            <w:tcW w:w="4265" w:type="dxa"/>
            <w:tcBorders>
              <w:top w:val="single" w:sz="4" w:space="0" w:color="auto"/>
              <w:left w:val="single" w:sz="4" w:space="0" w:color="auto"/>
              <w:bottom w:val="single" w:sz="4" w:space="0" w:color="auto"/>
              <w:right w:val="single" w:sz="4" w:space="0" w:color="auto"/>
            </w:tcBorders>
          </w:tcPr>
          <w:p w14:paraId="6EB39ACD" w14:textId="77777777" w:rsidR="00B11105" w:rsidRDefault="000C264A" w:rsidP="00DE0C62">
            <w:pPr>
              <w:pStyle w:val="Default"/>
              <w:spacing w:line="276" w:lineRule="auto"/>
              <w:jc w:val="both"/>
              <w:rPr>
                <w:rFonts w:asciiTheme="minorHAnsi" w:hAnsiTheme="minorHAnsi" w:cstheme="minorHAnsi"/>
                <w:sz w:val="22"/>
                <w:szCs w:val="22"/>
              </w:rPr>
            </w:pPr>
            <w:r w:rsidRPr="000C264A">
              <w:rPr>
                <w:rFonts w:asciiTheme="minorHAnsi" w:hAnsiTheme="minorHAnsi" w:cstheme="minorHAnsi"/>
                <w:sz w:val="22"/>
                <w:szCs w:val="22"/>
              </w:rPr>
              <w:t>(διαδικτυακή διεύθυνση, αρχή ή φορέας έκδοσης, επακριβή στοιχεία αναφοράς των εγγράφων):</w:t>
            </w:r>
            <w:r w:rsidR="002443C9">
              <w:rPr>
                <w:rFonts w:asciiTheme="minorHAnsi" w:hAnsiTheme="minorHAnsi" w:cstheme="minorHAnsi"/>
                <w:sz w:val="22"/>
                <w:szCs w:val="22"/>
              </w:rPr>
              <w:t xml:space="preserve"> </w:t>
            </w:r>
          </w:p>
          <w:p w14:paraId="160A596B" w14:textId="1E395CA2" w:rsidR="000C264A" w:rsidRPr="000C264A"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r w:rsidR="000C264A" w:rsidRPr="000C264A" w14:paraId="6E8FD64F" w14:textId="77777777" w:rsidTr="000C264A">
        <w:tc>
          <w:tcPr>
            <w:tcW w:w="4264" w:type="dxa"/>
            <w:tcBorders>
              <w:top w:val="single" w:sz="4" w:space="0" w:color="auto"/>
              <w:left w:val="single" w:sz="4" w:space="0" w:color="auto"/>
              <w:bottom w:val="single" w:sz="4" w:space="0" w:color="auto"/>
              <w:right w:val="single" w:sz="4" w:space="0" w:color="auto"/>
            </w:tcBorders>
          </w:tcPr>
          <w:p w14:paraId="76A82E82" w14:textId="48209712" w:rsidR="000C264A" w:rsidRPr="000C264A" w:rsidRDefault="00A32BF3" w:rsidP="00DE0C62">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ΤΡΟΠΟΣ ΣΥΜΜΕΤΟΧΗΣ</w:t>
            </w:r>
          </w:p>
        </w:tc>
        <w:tc>
          <w:tcPr>
            <w:tcW w:w="4265" w:type="dxa"/>
            <w:tcBorders>
              <w:top w:val="single" w:sz="4" w:space="0" w:color="auto"/>
              <w:left w:val="single" w:sz="4" w:space="0" w:color="auto"/>
              <w:bottom w:val="single" w:sz="4" w:space="0" w:color="auto"/>
              <w:right w:val="single" w:sz="4" w:space="0" w:color="auto"/>
            </w:tcBorders>
          </w:tcPr>
          <w:p w14:paraId="2D0D33FA" w14:textId="5969F1DF" w:rsidR="000C264A" w:rsidRPr="000C264A" w:rsidRDefault="000C264A" w:rsidP="00DE0C62">
            <w:pPr>
              <w:pStyle w:val="Default"/>
              <w:spacing w:line="276" w:lineRule="auto"/>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0C264A" w:rsidRPr="00A32BF3" w14:paraId="5A9AB345" w14:textId="77777777" w:rsidTr="000C264A">
        <w:tc>
          <w:tcPr>
            <w:tcW w:w="4264" w:type="dxa"/>
            <w:tcBorders>
              <w:top w:val="single" w:sz="4" w:space="0" w:color="auto"/>
              <w:left w:val="single" w:sz="4" w:space="0" w:color="auto"/>
              <w:bottom w:val="single" w:sz="4" w:space="0" w:color="auto"/>
              <w:right w:val="single" w:sz="4" w:space="0" w:color="auto"/>
            </w:tcBorders>
          </w:tcPr>
          <w:p w14:paraId="05313B74" w14:textId="79D4232B" w:rsidR="000C264A" w:rsidRPr="00A32BF3" w:rsidRDefault="00A32BF3" w:rsidP="00DE0C62">
            <w:pPr>
              <w:pStyle w:val="Default"/>
              <w:spacing w:line="276" w:lineRule="auto"/>
              <w:jc w:val="both"/>
              <w:rPr>
                <w:rFonts w:asciiTheme="minorHAnsi" w:hAnsiTheme="minorHAnsi" w:cstheme="minorHAnsi"/>
                <w:sz w:val="22"/>
                <w:szCs w:val="22"/>
              </w:rPr>
            </w:pPr>
            <w:r w:rsidRPr="00A32BF3">
              <w:rPr>
                <w:rFonts w:asciiTheme="minorHAnsi" w:hAnsiTheme="minorHAnsi" w:cstheme="minorHAnsi"/>
                <w:sz w:val="22"/>
                <w:szCs w:val="22"/>
              </w:rPr>
              <w:t>Ο οικονομικός φορέας συμμετέχει σ</w:t>
            </w:r>
            <w:r w:rsidR="00DA64CB">
              <w:rPr>
                <w:rFonts w:asciiTheme="minorHAnsi" w:hAnsiTheme="minorHAnsi" w:cstheme="minorHAnsi"/>
                <w:sz w:val="22"/>
                <w:szCs w:val="22"/>
              </w:rPr>
              <w:t xml:space="preserve">τη διαδικασία σύναψης δημόσιας </w:t>
            </w:r>
            <w:r w:rsidR="008A3232">
              <w:rPr>
                <w:rFonts w:asciiTheme="minorHAnsi" w:hAnsiTheme="minorHAnsi" w:cstheme="minorHAnsi"/>
                <w:sz w:val="22"/>
                <w:szCs w:val="22"/>
              </w:rPr>
              <w:t>σ</w:t>
            </w:r>
            <w:r w:rsidR="00CD25AD">
              <w:rPr>
                <w:rFonts w:asciiTheme="minorHAnsi" w:hAnsiTheme="minorHAnsi" w:cstheme="minorHAnsi"/>
                <w:sz w:val="22"/>
                <w:szCs w:val="22"/>
              </w:rPr>
              <w:t>ύμβασης</w:t>
            </w:r>
            <w:r w:rsidRPr="00A32BF3">
              <w:rPr>
                <w:rFonts w:asciiTheme="minorHAnsi" w:hAnsiTheme="minorHAnsi" w:cstheme="minorHAnsi"/>
                <w:sz w:val="22"/>
                <w:szCs w:val="22"/>
              </w:rPr>
              <w:t xml:space="preserve"> από κοινού με άλλους</w:t>
            </w:r>
            <w:r w:rsidR="009C1B45" w:rsidRPr="009C1B45">
              <w:rPr>
                <w:rFonts w:asciiTheme="minorHAnsi" w:hAnsiTheme="minorHAnsi" w:cstheme="minorHAnsi"/>
                <w:sz w:val="22"/>
                <w:szCs w:val="22"/>
                <w:vertAlign w:val="superscript"/>
                <w:lang w:val="en-US"/>
              </w:rPr>
              <w:t>vi</w:t>
            </w:r>
            <w:r w:rsidRPr="00A32BF3">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4CC271F5" w14:textId="1AE33C6B" w:rsidR="000C264A" w:rsidRPr="00A32BF3" w:rsidRDefault="00A32BF3"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A32BF3" w:rsidRPr="00A32BF3" w14:paraId="38F379DB" w14:textId="77777777" w:rsidTr="00A32BF3">
        <w:tc>
          <w:tcPr>
            <w:tcW w:w="85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80278" w14:textId="2D13752A" w:rsidR="00A32BF3" w:rsidRPr="00A32BF3" w:rsidRDefault="00A32BF3"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A32BF3">
              <w:rPr>
                <w:rFonts w:asciiTheme="minorHAnsi" w:hAnsiTheme="minorHAnsi" w:cstheme="minorHAnsi"/>
                <w:sz w:val="22"/>
                <w:szCs w:val="22"/>
              </w:rPr>
              <w:t xml:space="preserve">, μεριμνήστε για την υποβολή χωριστού εντύπου ΤΕΥΔ από τους άλλους εμπλεκόμενους οικονομικούς φορείς. </w:t>
            </w:r>
          </w:p>
        </w:tc>
      </w:tr>
      <w:tr w:rsidR="00A32BF3" w:rsidRPr="00845194" w14:paraId="58EB9F8A" w14:textId="77777777" w:rsidTr="00422C10">
        <w:tc>
          <w:tcPr>
            <w:tcW w:w="4264" w:type="dxa"/>
            <w:tcBorders>
              <w:top w:val="single" w:sz="4" w:space="0" w:color="auto"/>
              <w:left w:val="single" w:sz="4" w:space="0" w:color="auto"/>
              <w:bottom w:val="nil"/>
              <w:right w:val="single" w:sz="4" w:space="0" w:color="auto"/>
            </w:tcBorders>
          </w:tcPr>
          <w:p w14:paraId="37451264" w14:textId="77777777" w:rsidR="00A32BF3" w:rsidRDefault="00A32BF3"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45194">
              <w:rPr>
                <w:rFonts w:asciiTheme="minorHAnsi" w:hAnsiTheme="minorHAnsi" w:cstheme="minorHAnsi"/>
                <w:sz w:val="22"/>
                <w:szCs w:val="22"/>
              </w:rPr>
              <w:t xml:space="preserve">: </w:t>
            </w:r>
          </w:p>
          <w:p w14:paraId="5352093A" w14:textId="59FC1882" w:rsidR="00D53E42" w:rsidRPr="00845194" w:rsidRDefault="00D53E42"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D38D90E" w14:textId="77777777" w:rsidR="00A32BF3" w:rsidRPr="00167CA5" w:rsidRDefault="00A32BF3" w:rsidP="00DE0C62">
            <w:pPr>
              <w:pStyle w:val="Default"/>
              <w:spacing w:line="276" w:lineRule="auto"/>
              <w:jc w:val="both"/>
              <w:rPr>
                <w:rFonts w:asciiTheme="minorHAnsi" w:hAnsiTheme="minorHAnsi" w:cstheme="minorHAnsi"/>
                <w:sz w:val="22"/>
                <w:szCs w:val="22"/>
              </w:rPr>
            </w:pPr>
          </w:p>
        </w:tc>
      </w:tr>
      <w:tr w:rsidR="00A32BF3" w:rsidRPr="00845194" w14:paraId="6A67D27F" w14:textId="77777777" w:rsidTr="00422C10">
        <w:tc>
          <w:tcPr>
            <w:tcW w:w="4264" w:type="dxa"/>
            <w:tcBorders>
              <w:top w:val="nil"/>
              <w:left w:val="single" w:sz="4" w:space="0" w:color="auto"/>
              <w:bottom w:val="nil"/>
              <w:right w:val="single" w:sz="4" w:space="0" w:color="auto"/>
            </w:tcBorders>
          </w:tcPr>
          <w:p w14:paraId="5DE517FC" w14:textId="77777777" w:rsidR="00A32BF3" w:rsidRDefault="00A32BF3" w:rsidP="00DE0C62">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 xml:space="preserve">α) Αναφέρετε τον ρόλο του οικονομικού φορέα στην ένωση ή κοινοπραξία (επικεφαλής, υπεύθυνος για συγκεκριμένα καθήκοντα </w:t>
            </w:r>
            <w:r w:rsidR="0081276B">
              <w:rPr>
                <w:rFonts w:asciiTheme="minorHAnsi" w:hAnsiTheme="minorHAnsi" w:cstheme="minorHAnsi"/>
                <w:sz w:val="22"/>
                <w:szCs w:val="22"/>
              </w:rPr>
              <w:t>κ.ο.κ.)</w:t>
            </w:r>
            <w:r w:rsidRPr="00845194">
              <w:rPr>
                <w:rFonts w:asciiTheme="minorHAnsi" w:hAnsiTheme="minorHAnsi" w:cstheme="minorHAnsi"/>
                <w:sz w:val="22"/>
                <w:szCs w:val="22"/>
              </w:rPr>
              <w:t>:</w:t>
            </w:r>
          </w:p>
          <w:p w14:paraId="498C2164" w14:textId="19D00F3B" w:rsidR="00C34316" w:rsidRPr="00845194"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FE9E0F5" w14:textId="21C56706" w:rsidR="00A32BF3" w:rsidRPr="00167CA5" w:rsidRDefault="00A32BF3"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A32BF3" w:rsidRPr="00845194" w14:paraId="1531CE1B" w14:textId="77777777" w:rsidTr="00422C10">
        <w:tc>
          <w:tcPr>
            <w:tcW w:w="4264" w:type="dxa"/>
            <w:tcBorders>
              <w:top w:val="nil"/>
              <w:left w:val="single" w:sz="4" w:space="0" w:color="auto"/>
              <w:bottom w:val="nil"/>
              <w:right w:val="single" w:sz="4" w:space="0" w:color="auto"/>
            </w:tcBorders>
          </w:tcPr>
          <w:p w14:paraId="66BEF8F9" w14:textId="04A275B2" w:rsidR="00A32BF3" w:rsidRDefault="00A32BF3" w:rsidP="00DE0C62">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β) Προσδιορίστε τους άλλους οικονομικούς φορείς που συμμετέχουν από κοινού σ</w:t>
            </w:r>
            <w:r w:rsidR="00DA64CB">
              <w:rPr>
                <w:rFonts w:asciiTheme="minorHAnsi" w:hAnsiTheme="minorHAnsi" w:cstheme="minorHAnsi"/>
                <w:sz w:val="22"/>
                <w:szCs w:val="22"/>
              </w:rPr>
              <w:t xml:space="preserve">τη διαδικασία σύναψης δημόσιας </w:t>
            </w:r>
            <w:r w:rsidR="008A3232">
              <w:rPr>
                <w:rFonts w:asciiTheme="minorHAnsi" w:hAnsiTheme="minorHAnsi" w:cstheme="minorHAnsi"/>
                <w:sz w:val="22"/>
                <w:szCs w:val="22"/>
              </w:rPr>
              <w:t>σ</w:t>
            </w:r>
            <w:r w:rsidR="00CD25AD">
              <w:rPr>
                <w:rFonts w:asciiTheme="minorHAnsi" w:hAnsiTheme="minorHAnsi" w:cstheme="minorHAnsi"/>
                <w:sz w:val="22"/>
                <w:szCs w:val="22"/>
              </w:rPr>
              <w:t>ύμβασης</w:t>
            </w:r>
            <w:r w:rsidRPr="00845194">
              <w:rPr>
                <w:rFonts w:asciiTheme="minorHAnsi" w:hAnsiTheme="minorHAnsi" w:cstheme="minorHAnsi"/>
                <w:sz w:val="22"/>
                <w:szCs w:val="22"/>
              </w:rPr>
              <w:t xml:space="preserve">: </w:t>
            </w:r>
          </w:p>
          <w:p w14:paraId="22C35768" w14:textId="0C34F59B" w:rsidR="00C34316" w:rsidRPr="00845194" w:rsidRDefault="00C3431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AFCF438" w14:textId="67283BAF" w:rsidR="00A32BF3" w:rsidRPr="00167CA5" w:rsidRDefault="00A32BF3"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β)</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A32BF3" w:rsidRPr="00845194" w14:paraId="42A02624" w14:textId="77777777" w:rsidTr="00422C10">
        <w:tc>
          <w:tcPr>
            <w:tcW w:w="4264" w:type="dxa"/>
            <w:tcBorders>
              <w:top w:val="nil"/>
              <w:left w:val="single" w:sz="4" w:space="0" w:color="auto"/>
              <w:bottom w:val="single" w:sz="4" w:space="0" w:color="auto"/>
              <w:right w:val="single" w:sz="4" w:space="0" w:color="auto"/>
            </w:tcBorders>
          </w:tcPr>
          <w:p w14:paraId="68ECFAE1" w14:textId="740C0815" w:rsidR="00A32BF3" w:rsidRPr="00845194" w:rsidRDefault="00A32BF3" w:rsidP="00DE0C62">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 xml:space="preserve">γ) Κατά περίπτωση, επωνυμία της συμμετέχουσας ένωσης ή κοινοπραξίας. </w:t>
            </w:r>
          </w:p>
        </w:tc>
        <w:tc>
          <w:tcPr>
            <w:tcW w:w="4265" w:type="dxa"/>
            <w:tcBorders>
              <w:top w:val="nil"/>
              <w:left w:val="single" w:sz="4" w:space="0" w:color="auto"/>
              <w:bottom w:val="single" w:sz="4" w:space="0" w:color="auto"/>
              <w:right w:val="single" w:sz="4" w:space="0" w:color="auto"/>
            </w:tcBorders>
          </w:tcPr>
          <w:p w14:paraId="58EC8053" w14:textId="72907D7A" w:rsidR="00A32BF3" w:rsidRPr="00845194" w:rsidRDefault="00A32BF3" w:rsidP="00DE0C62">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γ)</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p w14:paraId="66616D04" w14:textId="77777777" w:rsidR="00A32BF3" w:rsidRDefault="00A32BF3" w:rsidP="00DE0C62">
            <w:pPr>
              <w:pStyle w:val="Default"/>
              <w:spacing w:line="276" w:lineRule="auto"/>
              <w:jc w:val="both"/>
              <w:rPr>
                <w:rFonts w:asciiTheme="minorHAnsi" w:hAnsiTheme="minorHAnsi" w:cstheme="minorHAnsi"/>
                <w:sz w:val="22"/>
                <w:szCs w:val="22"/>
              </w:rPr>
            </w:pPr>
          </w:p>
        </w:tc>
      </w:tr>
      <w:tr w:rsidR="00845194" w:rsidRPr="000C264A" w14:paraId="2E3E9C74" w14:textId="77777777" w:rsidTr="00422C10">
        <w:tc>
          <w:tcPr>
            <w:tcW w:w="4264" w:type="dxa"/>
            <w:tcBorders>
              <w:top w:val="single" w:sz="4" w:space="0" w:color="auto"/>
              <w:left w:val="single" w:sz="4" w:space="0" w:color="auto"/>
              <w:bottom w:val="single" w:sz="4" w:space="0" w:color="auto"/>
              <w:right w:val="single" w:sz="4" w:space="0" w:color="auto"/>
            </w:tcBorders>
          </w:tcPr>
          <w:p w14:paraId="49942504" w14:textId="6F9EB29E" w:rsidR="00845194" w:rsidRPr="000C264A" w:rsidRDefault="00845194" w:rsidP="00DE0C62">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ΤΜΗΜΑΤΑ</w:t>
            </w:r>
          </w:p>
        </w:tc>
        <w:tc>
          <w:tcPr>
            <w:tcW w:w="4265" w:type="dxa"/>
            <w:tcBorders>
              <w:top w:val="single" w:sz="4" w:space="0" w:color="auto"/>
              <w:left w:val="single" w:sz="4" w:space="0" w:color="auto"/>
              <w:bottom w:val="single" w:sz="4" w:space="0" w:color="auto"/>
              <w:right w:val="single" w:sz="4" w:space="0" w:color="auto"/>
            </w:tcBorders>
          </w:tcPr>
          <w:p w14:paraId="535CE80A" w14:textId="77777777" w:rsidR="00845194" w:rsidRPr="000C264A" w:rsidRDefault="00845194" w:rsidP="00DE0C62">
            <w:pPr>
              <w:pStyle w:val="Default"/>
              <w:spacing w:line="276" w:lineRule="auto"/>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845194" w:rsidRPr="00845194" w14:paraId="35BC1BBF" w14:textId="77777777" w:rsidTr="000C264A">
        <w:tc>
          <w:tcPr>
            <w:tcW w:w="4264" w:type="dxa"/>
            <w:tcBorders>
              <w:top w:val="single" w:sz="4" w:space="0" w:color="auto"/>
              <w:left w:val="single" w:sz="4" w:space="0" w:color="auto"/>
              <w:bottom w:val="single" w:sz="4" w:space="0" w:color="auto"/>
              <w:right w:val="single" w:sz="4" w:space="0" w:color="auto"/>
            </w:tcBorders>
          </w:tcPr>
          <w:p w14:paraId="744E1A15" w14:textId="0E6B568A" w:rsidR="00845194" w:rsidRPr="00845194" w:rsidRDefault="00845194" w:rsidP="00DE0C62">
            <w:pPr>
              <w:pStyle w:val="Default"/>
              <w:spacing w:line="276" w:lineRule="auto"/>
              <w:jc w:val="both"/>
              <w:rPr>
                <w:rFonts w:asciiTheme="minorHAnsi" w:hAnsiTheme="minorHAnsi" w:cstheme="minorHAnsi"/>
                <w:sz w:val="22"/>
                <w:szCs w:val="22"/>
              </w:rPr>
            </w:pPr>
            <w:r w:rsidRPr="00845194">
              <w:rPr>
                <w:rFonts w:asciiTheme="minorHAnsi" w:hAnsiTheme="minorHAnsi" w:cstheme="minorHAnsi"/>
                <w:sz w:val="22"/>
                <w:szCs w:val="22"/>
              </w:rPr>
              <w:t xml:space="preserve">Κατά περίπτωση, αναφορά του τμήματος ή των τμημάτων για τα οποία ο οικονομικός φορέας επιθυμεί να υποβάλει προσφορά. </w:t>
            </w:r>
          </w:p>
        </w:tc>
        <w:tc>
          <w:tcPr>
            <w:tcW w:w="4265" w:type="dxa"/>
            <w:tcBorders>
              <w:top w:val="single" w:sz="4" w:space="0" w:color="auto"/>
              <w:left w:val="single" w:sz="4" w:space="0" w:color="auto"/>
              <w:bottom w:val="single" w:sz="4" w:space="0" w:color="auto"/>
              <w:right w:val="single" w:sz="4" w:space="0" w:color="auto"/>
            </w:tcBorders>
          </w:tcPr>
          <w:p w14:paraId="734B95BB" w14:textId="454402B9" w:rsidR="00845194" w:rsidRPr="00845194"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5F1249A3" w14:textId="671B6E99" w:rsidR="00B03229" w:rsidRDefault="00B03229" w:rsidP="00DE0C62">
      <w:pPr>
        <w:pStyle w:val="Default"/>
        <w:spacing w:line="276" w:lineRule="auto"/>
        <w:jc w:val="both"/>
        <w:rPr>
          <w:rFonts w:asciiTheme="minorHAnsi" w:hAnsiTheme="minorHAnsi" w:cstheme="minorHAnsi"/>
          <w:sz w:val="22"/>
          <w:szCs w:val="22"/>
        </w:rPr>
      </w:pPr>
    </w:p>
    <w:p w14:paraId="34D2F0F1" w14:textId="77777777" w:rsidR="00096B53" w:rsidRDefault="00096B53" w:rsidP="00DE0C62">
      <w:pPr>
        <w:spacing w:before="0" w:after="0" w:line="276" w:lineRule="auto"/>
        <w:jc w:val="left"/>
        <w:rPr>
          <w:rFonts w:cstheme="minorHAnsi"/>
          <w:color w:val="000000"/>
          <w:szCs w:val="22"/>
        </w:rPr>
      </w:pPr>
      <w:r>
        <w:rPr>
          <w:rFonts w:cstheme="minorHAnsi"/>
          <w:szCs w:val="22"/>
        </w:rPr>
        <w:br w:type="page"/>
      </w:r>
    </w:p>
    <w:p w14:paraId="5078595B" w14:textId="27A6608E" w:rsidR="00981F74" w:rsidRDefault="00981F74"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Β. </w:t>
      </w:r>
      <w:r w:rsidRPr="001362CF">
        <w:rPr>
          <w:rFonts w:asciiTheme="minorHAnsi" w:hAnsiTheme="minorHAnsi" w:cstheme="minorHAnsi"/>
          <w:sz w:val="22"/>
          <w:szCs w:val="22"/>
          <w:u w:val="single"/>
        </w:rPr>
        <w:t>Πληροφορίες σχετικά με τους νόμιμους εκπροσώπους του οικονομικού φορέα</w:t>
      </w:r>
    </w:p>
    <w:p w14:paraId="5957FF25" w14:textId="46738A02" w:rsidR="00981F74" w:rsidRDefault="00981F74"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1362CF" w:rsidRPr="00A32BF3" w14:paraId="6CC61404" w14:textId="77777777" w:rsidTr="00103D3F">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FDCD9E" w14:textId="2E06EE12" w:rsidR="001362CF" w:rsidRPr="00A32BF3" w:rsidRDefault="001362CF"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Κατά περίπτωση, αναφέρετε το όνομα και τη διεύθυνση του προσώπου ή των προσώπων που είναι αρμόδια / εξουσιοδοτημένα να εκπροσωπούν τον οικονομικό φορέα για τους σκοπούς της παρούσας διαδικασίας ανάθεσης δημόσιας </w:t>
            </w:r>
            <w:r w:rsidR="008A3232">
              <w:rPr>
                <w:rFonts w:asciiTheme="minorHAnsi" w:hAnsiTheme="minorHAnsi" w:cstheme="minorHAnsi"/>
                <w:sz w:val="22"/>
                <w:szCs w:val="22"/>
              </w:rPr>
              <w:t>σ</w:t>
            </w:r>
            <w:r w:rsidR="00CD25AD">
              <w:rPr>
                <w:rFonts w:asciiTheme="minorHAnsi" w:hAnsiTheme="minorHAnsi" w:cstheme="minorHAnsi"/>
                <w:sz w:val="22"/>
                <w:szCs w:val="22"/>
              </w:rPr>
              <w:t>ύμβασης</w:t>
            </w:r>
            <w:r>
              <w:rPr>
                <w:rFonts w:asciiTheme="minorHAnsi" w:hAnsiTheme="minorHAnsi" w:cstheme="minorHAnsi"/>
                <w:sz w:val="22"/>
                <w:szCs w:val="22"/>
              </w:rPr>
              <w:t>:</w:t>
            </w:r>
          </w:p>
        </w:tc>
      </w:tr>
    </w:tbl>
    <w:p w14:paraId="66126296" w14:textId="5D60F341" w:rsidR="00981F74" w:rsidRDefault="00981F74"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9"/>
        <w:gridCol w:w="4144"/>
      </w:tblGrid>
      <w:tr w:rsidR="00981F74" w:rsidRPr="00B03229" w14:paraId="54CA6F3C" w14:textId="77777777" w:rsidTr="0081276B">
        <w:tc>
          <w:tcPr>
            <w:tcW w:w="4264" w:type="dxa"/>
            <w:tcBorders>
              <w:bottom w:val="single" w:sz="4" w:space="0" w:color="auto"/>
            </w:tcBorders>
          </w:tcPr>
          <w:p w14:paraId="06AE2A26" w14:textId="122F6AE5" w:rsidR="00981F74" w:rsidRPr="0081276B" w:rsidRDefault="0081276B" w:rsidP="00DE0C62">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 xml:space="preserve">ΕΚΠΡΟΣΩΠΗΣΗ </w:t>
            </w:r>
            <w:r w:rsidRPr="00940782">
              <w:rPr>
                <w:rFonts w:asciiTheme="minorHAnsi" w:hAnsiTheme="minorHAnsi" w:cstheme="minorHAnsi"/>
                <w:i/>
                <w:iCs/>
                <w:sz w:val="18"/>
                <w:szCs w:val="18"/>
              </w:rPr>
              <w:t>(</w:t>
            </w:r>
            <w:r>
              <w:rPr>
                <w:rFonts w:asciiTheme="minorHAnsi" w:hAnsiTheme="minorHAnsi" w:cstheme="minorHAnsi"/>
                <w:i/>
                <w:iCs/>
                <w:sz w:val="18"/>
                <w:szCs w:val="18"/>
              </w:rPr>
              <w:t>εφόσον</w:t>
            </w:r>
            <w:r w:rsidRPr="00940782">
              <w:rPr>
                <w:rFonts w:asciiTheme="minorHAnsi" w:hAnsiTheme="minorHAnsi" w:cstheme="minorHAnsi"/>
                <w:i/>
                <w:iCs/>
                <w:sz w:val="18"/>
                <w:szCs w:val="18"/>
              </w:rPr>
              <w:t xml:space="preserve"> υπάρχει)</w:t>
            </w:r>
          </w:p>
        </w:tc>
        <w:tc>
          <w:tcPr>
            <w:tcW w:w="4265" w:type="dxa"/>
            <w:tcBorders>
              <w:bottom w:val="single" w:sz="4" w:space="0" w:color="auto"/>
            </w:tcBorders>
          </w:tcPr>
          <w:p w14:paraId="6293A269" w14:textId="77777777" w:rsidR="00981F74" w:rsidRPr="00B03229" w:rsidRDefault="00981F74"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981F74" w14:paraId="391E3737" w14:textId="77777777" w:rsidTr="0081276B">
        <w:tc>
          <w:tcPr>
            <w:tcW w:w="4264" w:type="dxa"/>
            <w:tcBorders>
              <w:top w:val="single" w:sz="4" w:space="0" w:color="auto"/>
              <w:left w:val="single" w:sz="4" w:space="0" w:color="auto"/>
              <w:bottom w:val="nil"/>
              <w:right w:val="single" w:sz="4" w:space="0" w:color="auto"/>
            </w:tcBorders>
          </w:tcPr>
          <w:p w14:paraId="3A927E21" w14:textId="25612791" w:rsidR="00981F74" w:rsidRPr="00940782" w:rsidRDefault="0081276B"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Ονοματεπώνυμο</w:t>
            </w:r>
          </w:p>
        </w:tc>
        <w:tc>
          <w:tcPr>
            <w:tcW w:w="4265" w:type="dxa"/>
            <w:tcBorders>
              <w:top w:val="single" w:sz="4" w:space="0" w:color="auto"/>
              <w:left w:val="single" w:sz="4" w:space="0" w:color="auto"/>
              <w:bottom w:val="nil"/>
              <w:right w:val="single" w:sz="4" w:space="0" w:color="auto"/>
            </w:tcBorders>
          </w:tcPr>
          <w:p w14:paraId="20FD8684" w14:textId="39A0BC10" w:rsidR="00981F74"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981F74" w14:paraId="30A5A00F" w14:textId="77777777" w:rsidTr="0081276B">
        <w:tc>
          <w:tcPr>
            <w:tcW w:w="4264" w:type="dxa"/>
            <w:tcBorders>
              <w:top w:val="nil"/>
              <w:left w:val="single" w:sz="4" w:space="0" w:color="auto"/>
              <w:bottom w:val="single" w:sz="4" w:space="0" w:color="auto"/>
              <w:right w:val="single" w:sz="4" w:space="0" w:color="auto"/>
            </w:tcBorders>
          </w:tcPr>
          <w:p w14:paraId="57391AD6" w14:textId="7ED5E2E0" w:rsidR="00981F74" w:rsidRDefault="0081276B"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συνοδευόμενο από την ημερομηνία και τον τόπο γέννησης εφόσον απαιτείται:</w:t>
            </w:r>
          </w:p>
        </w:tc>
        <w:tc>
          <w:tcPr>
            <w:tcW w:w="4265" w:type="dxa"/>
            <w:tcBorders>
              <w:top w:val="nil"/>
              <w:left w:val="single" w:sz="4" w:space="0" w:color="auto"/>
              <w:bottom w:val="single" w:sz="4" w:space="0" w:color="auto"/>
              <w:right w:val="single" w:sz="4" w:space="0" w:color="auto"/>
            </w:tcBorders>
          </w:tcPr>
          <w:p w14:paraId="44C76620" w14:textId="7A3F6FED" w:rsidR="00981F74"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81276B" w14:paraId="667E9068" w14:textId="77777777" w:rsidTr="0081276B">
        <w:tc>
          <w:tcPr>
            <w:tcW w:w="4264" w:type="dxa"/>
            <w:tcBorders>
              <w:top w:val="single" w:sz="4" w:space="0" w:color="auto"/>
              <w:left w:val="single" w:sz="4" w:space="0" w:color="auto"/>
              <w:bottom w:val="nil"/>
              <w:right w:val="single" w:sz="4" w:space="0" w:color="auto"/>
            </w:tcBorders>
          </w:tcPr>
          <w:p w14:paraId="5CFA2F65" w14:textId="689A23B7" w:rsidR="0081276B" w:rsidRDefault="0081276B" w:rsidP="00DE0C62">
            <w:pPr>
              <w:pStyle w:val="Default"/>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Θέση/Ενεργών υπό την ιδιότητα</w:t>
            </w:r>
            <w:r>
              <w:rPr>
                <w:rFonts w:asciiTheme="minorHAnsi" w:hAnsiTheme="minorHAnsi" w:cstheme="minorHAnsi"/>
                <w:sz w:val="22"/>
                <w:szCs w:val="22"/>
              </w:rPr>
              <w:t>:</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04F92EA1" w14:textId="1C0F2B37" w:rsidR="0081276B"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981F74" w:rsidRPr="00940782" w14:paraId="20A8DDE7" w14:textId="77777777" w:rsidTr="0081276B">
        <w:tc>
          <w:tcPr>
            <w:tcW w:w="4264" w:type="dxa"/>
          </w:tcPr>
          <w:p w14:paraId="6ED2740F" w14:textId="4E2F8765" w:rsidR="00981F74" w:rsidRPr="00940782" w:rsidRDefault="008A323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Ταχυδρομική δ</w:t>
            </w:r>
            <w:r w:rsidR="0081276B">
              <w:rPr>
                <w:rFonts w:asciiTheme="minorHAnsi" w:hAnsiTheme="minorHAnsi" w:cstheme="minorHAnsi"/>
                <w:sz w:val="22"/>
                <w:szCs w:val="22"/>
              </w:rPr>
              <w:t>ιεύθυνση:</w:t>
            </w:r>
          </w:p>
        </w:tc>
        <w:tc>
          <w:tcPr>
            <w:tcW w:w="4265" w:type="dxa"/>
          </w:tcPr>
          <w:p w14:paraId="1ABB5B43" w14:textId="5A84DD9C" w:rsidR="00981F74"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940782" w14:paraId="4FF18E36" w14:textId="77777777" w:rsidTr="005D4DA9">
        <w:tc>
          <w:tcPr>
            <w:tcW w:w="4264" w:type="dxa"/>
            <w:tcBorders>
              <w:bottom w:val="single" w:sz="4" w:space="0" w:color="auto"/>
            </w:tcBorders>
          </w:tcPr>
          <w:p w14:paraId="433A4483" w14:textId="5482FC3F" w:rsidR="0081276B" w:rsidRDefault="0081276B"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bottom w:val="single" w:sz="4" w:space="0" w:color="auto"/>
            </w:tcBorders>
          </w:tcPr>
          <w:p w14:paraId="2D632790" w14:textId="4886F0DC" w:rsidR="0081276B"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940782" w14:paraId="33F46BCE" w14:textId="77777777" w:rsidTr="0081276B">
        <w:tc>
          <w:tcPr>
            <w:tcW w:w="4264" w:type="dxa"/>
          </w:tcPr>
          <w:p w14:paraId="30CD7A51" w14:textId="39976EFE" w:rsidR="0081276B" w:rsidRDefault="008A323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Ηλ. τ</w:t>
            </w:r>
            <w:r w:rsidR="0081276B">
              <w:rPr>
                <w:rFonts w:asciiTheme="minorHAnsi" w:hAnsiTheme="minorHAnsi" w:cstheme="minorHAnsi"/>
                <w:sz w:val="22"/>
                <w:szCs w:val="22"/>
              </w:rPr>
              <w:t>αχυδρομείο:</w:t>
            </w:r>
          </w:p>
        </w:tc>
        <w:tc>
          <w:tcPr>
            <w:tcW w:w="4265" w:type="dxa"/>
          </w:tcPr>
          <w:p w14:paraId="55DA54CF" w14:textId="13D863BD" w:rsidR="0081276B"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940782" w14:paraId="23553486" w14:textId="77777777" w:rsidTr="005D4DA9">
        <w:tc>
          <w:tcPr>
            <w:tcW w:w="4264" w:type="dxa"/>
            <w:tcBorders>
              <w:bottom w:val="single" w:sz="4" w:space="0" w:color="auto"/>
            </w:tcBorders>
          </w:tcPr>
          <w:p w14:paraId="280DD3D3" w14:textId="5F0E1F73" w:rsidR="0081276B" w:rsidRDefault="0081276B"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Εάν χρειάζεται, δώστε λεπτομερή στοιχεία σχετικά με την εκπροσώπηση (τις μορφές της, την έκταση, τον σκοπό κ.ο.κ.):</w:t>
            </w:r>
          </w:p>
        </w:tc>
        <w:tc>
          <w:tcPr>
            <w:tcW w:w="4265" w:type="dxa"/>
            <w:tcBorders>
              <w:bottom w:val="single" w:sz="4" w:space="0" w:color="auto"/>
            </w:tcBorders>
          </w:tcPr>
          <w:p w14:paraId="3583FB87" w14:textId="743A3D8A" w:rsidR="0081276B"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226EC07F" w14:textId="64AE009D" w:rsidR="00981F74" w:rsidRDefault="00981F74" w:rsidP="00DE0C62">
      <w:pPr>
        <w:pStyle w:val="Default"/>
        <w:spacing w:line="276" w:lineRule="auto"/>
        <w:jc w:val="both"/>
        <w:rPr>
          <w:rFonts w:asciiTheme="minorHAnsi" w:hAnsiTheme="minorHAnsi" w:cstheme="minorHAnsi"/>
          <w:sz w:val="22"/>
          <w:szCs w:val="22"/>
        </w:rPr>
      </w:pPr>
    </w:p>
    <w:p w14:paraId="616914BE" w14:textId="1B815982" w:rsidR="00096B53" w:rsidRDefault="00096B53" w:rsidP="00DE0C62">
      <w:pPr>
        <w:spacing w:before="0" w:after="0" w:line="276" w:lineRule="auto"/>
        <w:jc w:val="left"/>
        <w:rPr>
          <w:rFonts w:cstheme="minorHAnsi"/>
          <w:color w:val="000000"/>
          <w:szCs w:val="22"/>
        </w:rPr>
      </w:pPr>
    </w:p>
    <w:p w14:paraId="6FAEFD24" w14:textId="082DD5A0" w:rsidR="0081276B" w:rsidRPr="009C1B45" w:rsidRDefault="0081276B"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Γ. </w:t>
      </w:r>
      <w:r w:rsidRPr="001362CF">
        <w:rPr>
          <w:rFonts w:asciiTheme="minorHAnsi" w:hAnsiTheme="minorHAnsi" w:cstheme="minorHAnsi"/>
          <w:sz w:val="22"/>
          <w:szCs w:val="22"/>
          <w:u w:val="single"/>
        </w:rPr>
        <w:t>Πληροφορίες σχετικά με τη στήριξη στις ικανότητες άλλων ΦΟΡΕΩΝ</w:t>
      </w:r>
      <w:r w:rsidR="009C1B45" w:rsidRPr="001362CF">
        <w:rPr>
          <w:rFonts w:asciiTheme="minorHAnsi" w:hAnsiTheme="minorHAnsi" w:cstheme="minorHAnsi"/>
          <w:sz w:val="22"/>
          <w:szCs w:val="22"/>
          <w:u w:val="single"/>
          <w:vertAlign w:val="superscript"/>
          <w:lang w:val="en-US"/>
        </w:rPr>
        <w:t>vii</w:t>
      </w:r>
    </w:p>
    <w:p w14:paraId="025A6C91" w14:textId="3DB72A17" w:rsidR="0081276B" w:rsidRDefault="0081276B"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5"/>
        <w:gridCol w:w="4148"/>
      </w:tblGrid>
      <w:tr w:rsidR="0081276B" w:rsidRPr="00B03229" w14:paraId="70B23822" w14:textId="77777777" w:rsidTr="0081276B">
        <w:tc>
          <w:tcPr>
            <w:tcW w:w="4264" w:type="dxa"/>
            <w:tcBorders>
              <w:bottom w:val="single" w:sz="4" w:space="0" w:color="auto"/>
            </w:tcBorders>
          </w:tcPr>
          <w:p w14:paraId="4A6727DB" w14:textId="4153AA01" w:rsidR="0081276B" w:rsidRPr="0081276B" w:rsidRDefault="0081276B" w:rsidP="00DE0C62">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ΣΤΗΡΙΞΗ</w:t>
            </w:r>
          </w:p>
        </w:tc>
        <w:tc>
          <w:tcPr>
            <w:tcW w:w="4265" w:type="dxa"/>
            <w:tcBorders>
              <w:bottom w:val="single" w:sz="4" w:space="0" w:color="auto"/>
            </w:tcBorders>
          </w:tcPr>
          <w:p w14:paraId="7270E947" w14:textId="77777777" w:rsidR="0081276B" w:rsidRPr="00B03229" w:rsidRDefault="0081276B"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81276B" w:rsidRPr="0081276B" w14:paraId="675A169C" w14:textId="77777777" w:rsidTr="0081276B">
        <w:tc>
          <w:tcPr>
            <w:tcW w:w="4264" w:type="dxa"/>
            <w:tcBorders>
              <w:top w:val="single" w:sz="4" w:space="0" w:color="auto"/>
              <w:left w:val="single" w:sz="4" w:space="0" w:color="auto"/>
              <w:bottom w:val="single" w:sz="4" w:space="0" w:color="auto"/>
              <w:right w:val="single" w:sz="4" w:space="0" w:color="auto"/>
            </w:tcBorders>
          </w:tcPr>
          <w:p w14:paraId="00206D90" w14:textId="2C2B2A03" w:rsidR="0081276B" w:rsidRPr="0081276B" w:rsidRDefault="0081276B" w:rsidP="00DE0C62">
            <w:pPr>
              <w:pStyle w:val="Default"/>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w:t>
            </w:r>
            <w:r>
              <w:rPr>
                <w:rFonts w:asciiTheme="minorHAnsi" w:hAnsiTheme="minorHAnsi" w:cstheme="minorHAnsi"/>
                <w:sz w:val="22"/>
                <w:szCs w:val="22"/>
              </w:rPr>
              <w:t>ΜΕΡΟΣ 4</w:t>
            </w:r>
            <w:r w:rsidRPr="0081276B">
              <w:rPr>
                <w:rFonts w:asciiTheme="minorHAnsi" w:hAnsiTheme="minorHAnsi" w:cstheme="minorHAnsi"/>
                <w:sz w:val="22"/>
                <w:szCs w:val="22"/>
              </w:rPr>
              <w:t xml:space="preserve"> και στα (τυχόν) κριτήρια και κανόνες που καθορίζονται στο </w:t>
            </w:r>
            <w:r>
              <w:rPr>
                <w:rFonts w:asciiTheme="minorHAnsi" w:hAnsiTheme="minorHAnsi" w:cstheme="minorHAnsi"/>
                <w:sz w:val="22"/>
                <w:szCs w:val="22"/>
              </w:rPr>
              <w:t>ΜΕΡΟΣ 5</w:t>
            </w:r>
            <w:r w:rsidRPr="0081276B">
              <w:rPr>
                <w:rFonts w:asciiTheme="minorHAnsi" w:hAnsiTheme="minorHAnsi" w:cstheme="minorHAnsi"/>
                <w:sz w:val="22"/>
                <w:szCs w:val="22"/>
              </w:rPr>
              <w:t xml:space="preserve"> κατωτέρω; </w:t>
            </w:r>
          </w:p>
        </w:tc>
        <w:tc>
          <w:tcPr>
            <w:tcW w:w="4265" w:type="dxa"/>
            <w:tcBorders>
              <w:top w:val="single" w:sz="4" w:space="0" w:color="auto"/>
              <w:left w:val="single" w:sz="4" w:space="0" w:color="auto"/>
              <w:bottom w:val="single" w:sz="4" w:space="0" w:color="auto"/>
              <w:right w:val="single" w:sz="4" w:space="0" w:color="auto"/>
            </w:tcBorders>
          </w:tcPr>
          <w:p w14:paraId="7717CE81" w14:textId="58A18246" w:rsidR="0081276B" w:rsidRDefault="0081276B"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14:paraId="36D68B46" w14:textId="73C7191A" w:rsidR="0081276B" w:rsidRDefault="0081276B" w:rsidP="00DE0C62">
      <w:pPr>
        <w:pStyle w:val="Default"/>
        <w:spacing w:line="276" w:lineRule="auto"/>
        <w:jc w:val="both"/>
        <w:rPr>
          <w:rFonts w:asciiTheme="minorHAnsi" w:hAnsiTheme="minorHAnsi" w:cstheme="minorHAnsi"/>
          <w:sz w:val="22"/>
          <w:szCs w:val="22"/>
        </w:rPr>
      </w:pPr>
    </w:p>
    <w:p w14:paraId="562A4ECA" w14:textId="4255F37C" w:rsidR="0081276B" w:rsidRPr="0081276B" w:rsidRDefault="0081276B" w:rsidP="00DE0C62">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1276B">
        <w:rPr>
          <w:rFonts w:asciiTheme="minorHAnsi" w:hAnsiTheme="minorHAnsi" w:cstheme="minorHAnsi"/>
          <w:sz w:val="22"/>
          <w:szCs w:val="22"/>
        </w:rPr>
        <w:t xml:space="preserve">, επισυνάψτε χωριστό έντυπο ΤΕΥΔ με τις πληροφορίες που απαιτούνται σύμφωνα με τις </w:t>
      </w:r>
      <w:r w:rsidRPr="001362CF">
        <w:rPr>
          <w:rFonts w:asciiTheme="minorHAnsi" w:hAnsiTheme="minorHAnsi" w:cstheme="minorHAnsi"/>
          <w:b/>
          <w:bCs/>
          <w:sz w:val="22"/>
          <w:szCs w:val="22"/>
        </w:rPr>
        <w:t>ενότητες Α και Β του παρόντος μέρους και σύμφωνα με το ΜΕΡΟΣ 3, για κάθε ένα</w:t>
      </w:r>
      <w:r w:rsidRPr="0081276B">
        <w:rPr>
          <w:rFonts w:asciiTheme="minorHAnsi" w:hAnsiTheme="minorHAnsi" w:cstheme="minorHAnsi"/>
          <w:sz w:val="22"/>
          <w:szCs w:val="22"/>
        </w:rPr>
        <w:t xml:space="preserve"> από τους σχετικούς φορείς, δεόντως συμπληρωμένο</w:t>
      </w:r>
      <w:r>
        <w:rPr>
          <w:rFonts w:asciiTheme="minorHAnsi" w:hAnsiTheme="minorHAnsi" w:cstheme="minorHAnsi"/>
          <w:sz w:val="22"/>
          <w:szCs w:val="22"/>
        </w:rPr>
        <w:t xml:space="preserve"> και υπογεγραμμένο από τους νόμι</w:t>
      </w:r>
      <w:r w:rsidRPr="0081276B">
        <w:rPr>
          <w:rFonts w:asciiTheme="minorHAnsi" w:hAnsiTheme="minorHAnsi" w:cstheme="minorHAnsi"/>
          <w:sz w:val="22"/>
          <w:szCs w:val="22"/>
        </w:rPr>
        <w:t xml:space="preserve">μους εκπροσώπους αυτών. </w:t>
      </w:r>
    </w:p>
    <w:p w14:paraId="301D7752" w14:textId="2CCF2301" w:rsidR="0081276B" w:rsidRPr="0081276B" w:rsidRDefault="0081276B" w:rsidP="00DE0C62">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w:t>
      </w:r>
      <w:r w:rsidR="00DA64CB">
        <w:rPr>
          <w:rFonts w:asciiTheme="minorHAnsi" w:hAnsiTheme="minorHAnsi" w:cstheme="minorHAnsi"/>
          <w:sz w:val="22"/>
          <w:szCs w:val="22"/>
        </w:rPr>
        <w:t xml:space="preserve">ς φορέας για την εκτέλεση της </w:t>
      </w:r>
      <w:r w:rsidR="008A3232">
        <w:rPr>
          <w:rFonts w:asciiTheme="minorHAnsi" w:hAnsiTheme="minorHAnsi" w:cstheme="minorHAnsi"/>
          <w:sz w:val="22"/>
          <w:szCs w:val="22"/>
        </w:rPr>
        <w:t>σ</w:t>
      </w:r>
      <w:r w:rsidR="00CD25AD">
        <w:rPr>
          <w:rFonts w:asciiTheme="minorHAnsi" w:hAnsiTheme="minorHAnsi" w:cstheme="minorHAnsi"/>
          <w:sz w:val="22"/>
          <w:szCs w:val="22"/>
        </w:rPr>
        <w:t>ύμβασης</w:t>
      </w:r>
      <w:r w:rsidRPr="0081276B">
        <w:rPr>
          <w:rFonts w:asciiTheme="minorHAnsi" w:hAnsiTheme="minorHAnsi" w:cstheme="minorHAnsi"/>
          <w:sz w:val="22"/>
          <w:szCs w:val="22"/>
        </w:rPr>
        <w:t xml:space="preserve">. </w:t>
      </w:r>
    </w:p>
    <w:p w14:paraId="381AE2E5" w14:textId="3C3F55AA" w:rsidR="0081276B" w:rsidRDefault="0081276B" w:rsidP="00DE0C62">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lastRenderedPageBreak/>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w:t>
      </w:r>
      <w:r>
        <w:rPr>
          <w:rFonts w:asciiTheme="minorHAnsi" w:hAnsiTheme="minorHAnsi" w:cstheme="minorHAnsi"/>
          <w:sz w:val="22"/>
          <w:szCs w:val="22"/>
        </w:rPr>
        <w:t>ΜΕΡΗ 4</w:t>
      </w:r>
      <w:r w:rsidRPr="0081276B">
        <w:rPr>
          <w:rFonts w:asciiTheme="minorHAnsi" w:hAnsiTheme="minorHAnsi" w:cstheme="minorHAnsi"/>
          <w:sz w:val="22"/>
          <w:szCs w:val="22"/>
        </w:rPr>
        <w:t xml:space="preserve"> και </w:t>
      </w:r>
      <w:r>
        <w:rPr>
          <w:rFonts w:asciiTheme="minorHAnsi" w:hAnsiTheme="minorHAnsi" w:cstheme="minorHAnsi"/>
          <w:sz w:val="22"/>
          <w:szCs w:val="22"/>
        </w:rPr>
        <w:t>5</w:t>
      </w:r>
      <w:r w:rsidRPr="0081276B">
        <w:rPr>
          <w:rFonts w:asciiTheme="minorHAnsi" w:hAnsiTheme="minorHAnsi" w:cstheme="minorHAnsi"/>
          <w:sz w:val="22"/>
          <w:szCs w:val="22"/>
        </w:rPr>
        <w:t xml:space="preserve"> για κάθε ένα από τους οικονομικούς φορείς.</w:t>
      </w:r>
    </w:p>
    <w:p w14:paraId="295F978A" w14:textId="72106E5E" w:rsidR="00096B53" w:rsidRDefault="00096B53" w:rsidP="00DE0C62">
      <w:pPr>
        <w:spacing w:before="0" w:after="0" w:line="276" w:lineRule="auto"/>
        <w:jc w:val="left"/>
        <w:rPr>
          <w:rFonts w:cstheme="minorHAnsi"/>
          <w:color w:val="000000"/>
          <w:szCs w:val="22"/>
        </w:rPr>
      </w:pPr>
    </w:p>
    <w:p w14:paraId="75F477F5" w14:textId="50215250" w:rsidR="0081276B" w:rsidRDefault="0081276B"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Δ. </w:t>
      </w:r>
      <w:r w:rsidRPr="001362CF">
        <w:rPr>
          <w:rFonts w:asciiTheme="minorHAnsi" w:hAnsiTheme="minorHAnsi" w:cstheme="minorHAnsi"/>
          <w:sz w:val="22"/>
          <w:szCs w:val="22"/>
          <w:u w:val="single"/>
        </w:rPr>
        <w:t>Πληροφορίες σχετικά με υπεργολάβους στην ικανότητα των οποίων δεν στηρίζεται ο οικονομικός φορέας</w:t>
      </w:r>
      <w:r w:rsidRPr="0081276B">
        <w:rPr>
          <w:rFonts w:asciiTheme="minorHAnsi" w:hAnsiTheme="minorHAnsi" w:cstheme="minorHAnsi"/>
          <w:sz w:val="22"/>
          <w:szCs w:val="22"/>
        </w:rPr>
        <w:t xml:space="preserve"> </w:t>
      </w:r>
    </w:p>
    <w:p w14:paraId="6C138D1D" w14:textId="77777777" w:rsidR="001362CF" w:rsidRPr="0081276B" w:rsidRDefault="001362CF" w:rsidP="00DE0C62">
      <w:pPr>
        <w:pStyle w:val="Default"/>
        <w:spacing w:line="276" w:lineRule="auto"/>
        <w:jc w:val="both"/>
        <w:rPr>
          <w:rFonts w:asciiTheme="minorHAnsi" w:hAnsiTheme="minorHAnsi" w:cstheme="minorHAnsi"/>
          <w:sz w:val="22"/>
          <w:szCs w:val="22"/>
        </w:rPr>
      </w:pPr>
    </w:p>
    <w:p w14:paraId="0C684A60" w14:textId="2A5DD534" w:rsidR="0081276B" w:rsidRDefault="0081276B" w:rsidP="00C30237">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81276B">
        <w:rPr>
          <w:rFonts w:asciiTheme="minorHAnsi" w:hAnsiTheme="minorHAnsi" w:cstheme="minorHAnsi"/>
          <w:sz w:val="22"/>
          <w:szCs w:val="22"/>
        </w:rPr>
        <w:t>(Η παρούσα ενότητα συμπληρώνεται μόνον εφόσον οι σχετικές πληροφο</w:t>
      </w:r>
      <w:r w:rsidR="00DA64CB">
        <w:rPr>
          <w:rFonts w:asciiTheme="minorHAnsi" w:hAnsiTheme="minorHAnsi" w:cstheme="minorHAnsi"/>
          <w:sz w:val="22"/>
          <w:szCs w:val="22"/>
        </w:rPr>
        <w:t xml:space="preserve">ρίες απαιτούνται ρητώς από την </w:t>
      </w:r>
      <w:r w:rsidR="00C30237">
        <w:rPr>
          <w:rFonts w:asciiTheme="minorHAnsi" w:hAnsiTheme="minorHAnsi" w:cstheme="minorHAnsi"/>
          <w:sz w:val="22"/>
          <w:szCs w:val="22"/>
        </w:rPr>
        <w:t>αναθέτουσα αρχή ή τον αναθέτοντα φ</w:t>
      </w:r>
      <w:r w:rsidRPr="0081276B">
        <w:rPr>
          <w:rFonts w:asciiTheme="minorHAnsi" w:hAnsiTheme="minorHAnsi" w:cstheme="minorHAnsi"/>
          <w:sz w:val="22"/>
          <w:szCs w:val="22"/>
        </w:rPr>
        <w:t>ορέα)</w:t>
      </w:r>
    </w:p>
    <w:p w14:paraId="6EE4C8EC" w14:textId="76EA4A7C" w:rsidR="00095767" w:rsidRDefault="00095767"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2"/>
        <w:gridCol w:w="4151"/>
      </w:tblGrid>
      <w:tr w:rsidR="00095767" w:rsidRPr="00B03229" w14:paraId="1C4D047A" w14:textId="77777777" w:rsidTr="00095767">
        <w:tc>
          <w:tcPr>
            <w:tcW w:w="4264" w:type="dxa"/>
            <w:tcBorders>
              <w:bottom w:val="single" w:sz="4" w:space="0" w:color="auto"/>
            </w:tcBorders>
          </w:tcPr>
          <w:p w14:paraId="518F42A6" w14:textId="218D2431" w:rsidR="00095767" w:rsidRPr="0081276B" w:rsidRDefault="00095767" w:rsidP="00DE0C62">
            <w:pPr>
              <w:pStyle w:val="Default"/>
              <w:spacing w:line="276" w:lineRule="auto"/>
              <w:jc w:val="center"/>
              <w:rPr>
                <w:rFonts w:asciiTheme="minorHAnsi" w:hAnsiTheme="minorHAnsi" w:cstheme="minorHAnsi"/>
                <w:sz w:val="22"/>
                <w:szCs w:val="22"/>
              </w:rPr>
            </w:pPr>
            <w:r>
              <w:rPr>
                <w:rFonts w:asciiTheme="minorHAnsi" w:hAnsiTheme="minorHAnsi" w:cstheme="minorHAnsi"/>
                <w:b/>
                <w:bCs/>
                <w:sz w:val="22"/>
                <w:szCs w:val="22"/>
              </w:rPr>
              <w:t>ΥΠΕΡΓΟΛΑΒΙΚΗ ΑΝΑΘΕΣΗ</w:t>
            </w:r>
          </w:p>
        </w:tc>
        <w:tc>
          <w:tcPr>
            <w:tcW w:w="4265" w:type="dxa"/>
            <w:tcBorders>
              <w:bottom w:val="single" w:sz="4" w:space="0" w:color="auto"/>
            </w:tcBorders>
          </w:tcPr>
          <w:p w14:paraId="7FFCB231" w14:textId="77777777" w:rsidR="00095767" w:rsidRPr="00B03229" w:rsidRDefault="00095767"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95767" w:rsidRPr="0081276B" w14:paraId="2CE86450" w14:textId="77777777" w:rsidTr="00452354">
        <w:tc>
          <w:tcPr>
            <w:tcW w:w="4264" w:type="dxa"/>
            <w:tcBorders>
              <w:top w:val="single" w:sz="4" w:space="0" w:color="auto"/>
              <w:left w:val="single" w:sz="4" w:space="0" w:color="auto"/>
              <w:bottom w:val="nil"/>
              <w:right w:val="single" w:sz="4" w:space="0" w:color="auto"/>
            </w:tcBorders>
          </w:tcPr>
          <w:p w14:paraId="51B18DC4" w14:textId="53DE7A59" w:rsidR="00095767" w:rsidRPr="0081276B" w:rsidRDefault="00095767"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Ο οικονομικός φορέας </w:t>
            </w:r>
            <w:r w:rsidRPr="00095767">
              <w:rPr>
                <w:rFonts w:asciiTheme="minorHAnsi" w:hAnsiTheme="minorHAnsi" w:cstheme="minorHAnsi"/>
                <w:sz w:val="22"/>
                <w:szCs w:val="22"/>
              </w:rPr>
              <w:t xml:space="preserve">προτίθεται να </w:t>
            </w:r>
            <w:r w:rsidR="00DA64CB">
              <w:rPr>
                <w:rFonts w:asciiTheme="minorHAnsi" w:hAnsiTheme="minorHAnsi" w:cstheme="minorHAnsi"/>
                <w:sz w:val="22"/>
                <w:szCs w:val="22"/>
              </w:rPr>
              <w:t xml:space="preserve">αναθέσει οποιοδήποτε μέρος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095767">
              <w:rPr>
                <w:rFonts w:asciiTheme="minorHAnsi" w:hAnsiTheme="minorHAnsi" w:cstheme="minorHAnsi"/>
                <w:sz w:val="22"/>
                <w:szCs w:val="22"/>
              </w:rPr>
              <w:t xml:space="preserve"> σε τρίτους υπό μορφή υπεργολαβίας;</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2398830E" w14:textId="77777777" w:rsidR="00095767" w:rsidRDefault="00095767"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95767" w:rsidRPr="0081276B" w14:paraId="499FA5F4" w14:textId="77777777" w:rsidTr="00452354">
        <w:tc>
          <w:tcPr>
            <w:tcW w:w="4264" w:type="dxa"/>
            <w:tcBorders>
              <w:top w:val="nil"/>
              <w:left w:val="single" w:sz="4" w:space="0" w:color="auto"/>
              <w:bottom w:val="single" w:sz="4" w:space="0" w:color="auto"/>
              <w:right w:val="single" w:sz="4" w:space="0" w:color="auto"/>
            </w:tcBorders>
          </w:tcPr>
          <w:p w14:paraId="6640B21A" w14:textId="77777777" w:rsidR="00095767" w:rsidRDefault="00095767"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7758060" w14:textId="21AF6F5C" w:rsidR="002443C9" w:rsidRDefault="00095767"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095767">
              <w:rPr>
                <w:rFonts w:asciiTheme="minorHAnsi" w:hAnsiTheme="minorHAnsi" w:cstheme="minorHAnsi"/>
                <w:sz w:val="22"/>
                <w:szCs w:val="22"/>
              </w:rPr>
              <w:t xml:space="preserve"> παραθέστε κατάλογο των προτεινόμενων </w:t>
            </w:r>
            <w:r w:rsidR="00DA64CB">
              <w:rPr>
                <w:rFonts w:asciiTheme="minorHAnsi" w:hAnsiTheme="minorHAnsi" w:cstheme="minorHAnsi"/>
                <w:sz w:val="22"/>
                <w:szCs w:val="22"/>
              </w:rPr>
              <w:t xml:space="preserve">υπεργολάβων και το ποσοστό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095767">
              <w:rPr>
                <w:rFonts w:asciiTheme="minorHAnsi" w:hAnsiTheme="minorHAnsi" w:cstheme="minorHAnsi"/>
                <w:sz w:val="22"/>
                <w:szCs w:val="22"/>
              </w:rPr>
              <w:t xml:space="preserve"> που θα αναλάβουν:</w:t>
            </w:r>
          </w:p>
          <w:p w14:paraId="5AFD7C8A" w14:textId="59D1BB3E" w:rsidR="00095767" w:rsidRPr="00095767"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095767" w:rsidRPr="00095767">
              <w:rPr>
                <w:rFonts w:asciiTheme="minorHAnsi" w:hAnsiTheme="minorHAnsi" w:cstheme="minorHAnsi"/>
                <w:sz w:val="22"/>
                <w:szCs w:val="22"/>
              </w:rPr>
              <w:t xml:space="preserve"> </w:t>
            </w:r>
          </w:p>
        </w:tc>
      </w:tr>
    </w:tbl>
    <w:p w14:paraId="1538753B" w14:textId="77777777" w:rsidR="00095767" w:rsidRDefault="00095767" w:rsidP="00DE0C62">
      <w:pPr>
        <w:pStyle w:val="Default"/>
        <w:spacing w:line="276" w:lineRule="auto"/>
        <w:jc w:val="both"/>
        <w:rPr>
          <w:rFonts w:asciiTheme="minorHAnsi" w:hAnsiTheme="minorHAnsi" w:cstheme="minorHAnsi"/>
          <w:sz w:val="22"/>
          <w:szCs w:val="22"/>
        </w:rPr>
      </w:pPr>
    </w:p>
    <w:p w14:paraId="56717731" w14:textId="62D62135" w:rsidR="00095767" w:rsidRDefault="00C30237" w:rsidP="00C30237">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Theme="minorHAnsi" w:hAnsiTheme="minorHAnsi" w:cstheme="minorHAnsi"/>
          <w:sz w:val="22"/>
          <w:szCs w:val="22"/>
        </w:rPr>
      </w:pPr>
      <w:r>
        <w:rPr>
          <w:rFonts w:asciiTheme="minorHAnsi" w:hAnsiTheme="minorHAnsi" w:cstheme="minorHAnsi"/>
          <w:sz w:val="22"/>
          <w:szCs w:val="22"/>
        </w:rPr>
        <w:t>Εάν η αναθέτουσα α</w:t>
      </w:r>
      <w:r w:rsidR="00095767" w:rsidRPr="00095767">
        <w:rPr>
          <w:rFonts w:asciiTheme="minorHAnsi" w:hAnsiTheme="minorHAnsi" w:cstheme="minorHAnsi"/>
          <w:sz w:val="22"/>
          <w:szCs w:val="22"/>
        </w:rPr>
        <w:t xml:space="preserve">ρχή ή ο </w:t>
      </w:r>
      <w:r>
        <w:rPr>
          <w:rFonts w:asciiTheme="minorHAnsi" w:hAnsiTheme="minorHAnsi" w:cstheme="minorHAnsi"/>
          <w:sz w:val="22"/>
          <w:szCs w:val="22"/>
        </w:rPr>
        <w:t>α</w:t>
      </w:r>
      <w:r w:rsidR="00095767">
        <w:rPr>
          <w:rFonts w:asciiTheme="minorHAnsi" w:hAnsiTheme="minorHAnsi" w:cstheme="minorHAnsi"/>
          <w:sz w:val="22"/>
          <w:szCs w:val="22"/>
        </w:rPr>
        <w:t xml:space="preserve">ναθέτων </w:t>
      </w:r>
      <w:r>
        <w:rPr>
          <w:rFonts w:asciiTheme="minorHAnsi" w:hAnsiTheme="minorHAnsi" w:cstheme="minorHAnsi"/>
          <w:sz w:val="22"/>
          <w:szCs w:val="22"/>
        </w:rPr>
        <w:t>φ</w:t>
      </w:r>
      <w:r w:rsidR="00095767" w:rsidRPr="00095767">
        <w:rPr>
          <w:rFonts w:asciiTheme="minorHAnsi" w:hAnsiTheme="minorHAnsi" w:cstheme="minorHAnsi"/>
          <w:sz w:val="22"/>
          <w:szCs w:val="22"/>
        </w:rPr>
        <w:t>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w:t>
      </w:r>
      <w:r w:rsidR="00DA64CB">
        <w:rPr>
          <w:rFonts w:asciiTheme="minorHAnsi" w:hAnsiTheme="minorHAnsi" w:cstheme="minorHAnsi"/>
          <w:sz w:val="22"/>
          <w:szCs w:val="22"/>
        </w:rPr>
        <w:t xml:space="preserve">αβίας τμήμα της </w:t>
      </w:r>
      <w:r>
        <w:rPr>
          <w:rFonts w:asciiTheme="minorHAnsi" w:hAnsiTheme="minorHAnsi" w:cstheme="minorHAnsi"/>
          <w:sz w:val="22"/>
          <w:szCs w:val="22"/>
        </w:rPr>
        <w:t>σ</w:t>
      </w:r>
      <w:r w:rsidR="00CD25AD">
        <w:rPr>
          <w:rFonts w:asciiTheme="minorHAnsi" w:hAnsiTheme="minorHAnsi" w:cstheme="minorHAnsi"/>
          <w:sz w:val="22"/>
          <w:szCs w:val="22"/>
        </w:rPr>
        <w:t>ύμβασης</w:t>
      </w:r>
      <w:r w:rsidR="00095767" w:rsidRPr="00095767">
        <w:rPr>
          <w:rFonts w:asciiTheme="minorHAnsi" w:hAnsiTheme="minorHAnsi" w:cstheme="minorHAnsi"/>
          <w:sz w:val="22"/>
          <w:szCs w:val="22"/>
        </w:rPr>
        <w:t xml:space="preserve"> που υπερβαίνει το ποσοστό τ</w:t>
      </w:r>
      <w:r w:rsidR="00DA64CB">
        <w:rPr>
          <w:rFonts w:asciiTheme="minorHAnsi" w:hAnsiTheme="minorHAnsi" w:cstheme="minorHAnsi"/>
          <w:sz w:val="22"/>
          <w:szCs w:val="22"/>
        </w:rPr>
        <w:t xml:space="preserve">ου 30% της συνολικής αξίας της </w:t>
      </w:r>
      <w:r>
        <w:rPr>
          <w:rFonts w:asciiTheme="minorHAnsi" w:hAnsiTheme="minorHAnsi" w:cstheme="minorHAnsi"/>
          <w:sz w:val="22"/>
          <w:szCs w:val="22"/>
        </w:rPr>
        <w:t>σ</w:t>
      </w:r>
      <w:r w:rsidR="00CD25AD">
        <w:rPr>
          <w:rFonts w:asciiTheme="minorHAnsi" w:hAnsiTheme="minorHAnsi" w:cstheme="minorHAnsi"/>
          <w:sz w:val="22"/>
          <w:szCs w:val="22"/>
        </w:rPr>
        <w:t>ύμβασης</w:t>
      </w:r>
      <w:r w:rsidR="00095767" w:rsidRPr="00095767">
        <w:rPr>
          <w:rFonts w:asciiTheme="minorHAnsi" w:hAnsiTheme="minorHAnsi" w:cstheme="minorHAnsi"/>
          <w:sz w:val="22"/>
          <w:szCs w:val="22"/>
        </w:rPr>
        <w:t xml:space="preserve"> σύμφωνα με το άρθρο 131 παρ. 6 και 7, επιπλέον των πληροφοριών που προβλέπονται στην παρούσα ενότητα, </w:t>
      </w:r>
      <w:r w:rsidR="00095767" w:rsidRPr="00096B53">
        <w:rPr>
          <w:rFonts w:asciiTheme="minorHAnsi" w:hAnsiTheme="minorHAnsi" w:cstheme="minorHAnsi"/>
          <w:sz w:val="22"/>
          <w:szCs w:val="22"/>
        </w:rPr>
        <w:t>παρακαλείσθε να παράσχετε τις πληροφορίες που απαιτούνται σύμφωνα με τις ενότητες Α</w:t>
      </w:r>
      <w:r w:rsidR="00096B53">
        <w:rPr>
          <w:rFonts w:asciiTheme="minorHAnsi" w:hAnsiTheme="minorHAnsi" w:cstheme="minorHAnsi"/>
          <w:sz w:val="22"/>
          <w:szCs w:val="22"/>
        </w:rPr>
        <w:t xml:space="preserve"> </w:t>
      </w:r>
      <w:r w:rsidR="00095767" w:rsidRPr="00095767">
        <w:rPr>
          <w:rFonts w:asciiTheme="minorHAnsi" w:hAnsiTheme="minorHAnsi" w:cstheme="minorHAnsi"/>
          <w:sz w:val="22"/>
          <w:szCs w:val="22"/>
        </w:rPr>
        <w:t xml:space="preserve">και Β του παρόντος μέρους και σύμφωνα με το </w:t>
      </w:r>
      <w:r w:rsidR="00095767">
        <w:rPr>
          <w:rFonts w:asciiTheme="minorHAnsi" w:hAnsiTheme="minorHAnsi" w:cstheme="minorHAnsi"/>
          <w:sz w:val="22"/>
          <w:szCs w:val="22"/>
        </w:rPr>
        <w:t>ΜΕΡΟΣ 3</w:t>
      </w:r>
      <w:r w:rsidR="00095767" w:rsidRPr="00095767">
        <w:rPr>
          <w:rFonts w:asciiTheme="minorHAnsi" w:hAnsiTheme="minorHAnsi" w:cstheme="minorHAnsi"/>
          <w:sz w:val="22"/>
          <w:szCs w:val="22"/>
        </w:rPr>
        <w:t xml:space="preserve"> για κάθε υπεργολάβο (ή κατηγορία υπεργολάβων).</w:t>
      </w:r>
    </w:p>
    <w:p w14:paraId="08DAB7A0" w14:textId="77777777" w:rsidR="00095767" w:rsidRDefault="00095767" w:rsidP="00DE0C62">
      <w:pPr>
        <w:spacing w:line="276" w:lineRule="auto"/>
        <w:rPr>
          <w:rFonts w:cstheme="minorHAnsi"/>
          <w:color w:val="000000"/>
          <w:szCs w:val="22"/>
        </w:rPr>
      </w:pPr>
      <w:r>
        <w:rPr>
          <w:rFonts w:cstheme="minorHAnsi"/>
          <w:szCs w:val="22"/>
        </w:rPr>
        <w:br w:type="page"/>
      </w:r>
    </w:p>
    <w:p w14:paraId="5B566D37" w14:textId="1E6B4D7A" w:rsidR="00095767" w:rsidRPr="007B1478" w:rsidRDefault="00095767" w:rsidP="00DE0C62">
      <w:pPr>
        <w:pStyle w:val="Default"/>
        <w:spacing w:line="276" w:lineRule="auto"/>
        <w:rPr>
          <w:rFonts w:ascii="Calibri" w:hAnsi="Calibri" w:cs="Calibri"/>
          <w:b/>
          <w:bCs/>
        </w:rPr>
      </w:pPr>
      <w:r>
        <w:rPr>
          <w:rFonts w:ascii="Calibri" w:hAnsi="Calibri" w:cs="Calibri"/>
          <w:b/>
          <w:bCs/>
        </w:rPr>
        <w:lastRenderedPageBreak/>
        <w:t>ΜΕΡΟΣ 3</w:t>
      </w:r>
      <w:r w:rsidRPr="00D17F35">
        <w:rPr>
          <w:rFonts w:ascii="Calibri" w:hAnsi="Calibri" w:cs="Calibri"/>
          <w:b/>
          <w:bCs/>
        </w:rPr>
        <w:t xml:space="preserve">: </w:t>
      </w:r>
      <w:r w:rsidRPr="007B1478">
        <w:rPr>
          <w:rFonts w:ascii="Calibri" w:hAnsi="Calibri" w:cs="Calibri"/>
          <w:b/>
          <w:bCs/>
          <w:sz w:val="22"/>
        </w:rPr>
        <w:t>ΛΟΓΟΙ ΑΠΟΚΛΕΙΣΜΟΥ</w:t>
      </w:r>
    </w:p>
    <w:p w14:paraId="1DA8B95D" w14:textId="6B0A573D" w:rsidR="00095767" w:rsidRPr="009C1B45" w:rsidRDefault="00095767"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004C0986" w:rsidRPr="001362CF">
        <w:rPr>
          <w:rFonts w:asciiTheme="minorHAnsi" w:hAnsiTheme="minorHAnsi" w:cstheme="minorHAnsi"/>
          <w:sz w:val="22"/>
          <w:szCs w:val="22"/>
          <w:u w:val="single"/>
        </w:rPr>
        <w:t>Λόγοι αποκλεισμού που σχετίζονται με ποινικές καταδίκες</w:t>
      </w:r>
      <w:r w:rsidR="009C1B45" w:rsidRPr="001362CF">
        <w:rPr>
          <w:rFonts w:asciiTheme="minorHAnsi" w:hAnsiTheme="minorHAnsi" w:cstheme="minorHAnsi"/>
          <w:sz w:val="22"/>
          <w:szCs w:val="22"/>
          <w:u w:val="single"/>
          <w:vertAlign w:val="superscript"/>
          <w:lang w:val="en-US"/>
        </w:rPr>
        <w:t>viii</w:t>
      </w:r>
    </w:p>
    <w:p w14:paraId="60AD02A0" w14:textId="543CD2A6" w:rsidR="004C0986" w:rsidRDefault="004C0986"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1362CF" w:rsidRPr="00A32BF3" w14:paraId="043AA57B" w14:textId="77777777" w:rsidTr="00103D3F">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F41CEF" w14:textId="77777777" w:rsidR="001362CF" w:rsidRDefault="001362CF"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Στο άρθρο 73, παρ. 1, ορίζονται οι ακόλουθοι λόγοι αποκλεισμού:</w:t>
            </w:r>
          </w:p>
          <w:p w14:paraId="1D02A51C" w14:textId="77777777" w:rsidR="001362CF" w:rsidRDefault="001362CF" w:rsidP="003D218D">
            <w:pPr>
              <w:pStyle w:val="Default"/>
              <w:numPr>
                <w:ilvl w:val="0"/>
                <w:numId w:val="9"/>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Συμμετοχή σε </w:t>
            </w:r>
            <w:r w:rsidRPr="001362CF">
              <w:rPr>
                <w:rFonts w:asciiTheme="minorHAnsi" w:hAnsiTheme="minorHAnsi" w:cstheme="minorHAnsi"/>
                <w:b/>
                <w:bCs/>
                <w:sz w:val="22"/>
                <w:szCs w:val="22"/>
              </w:rPr>
              <w:t>εγκληματική</w:t>
            </w:r>
            <w:r>
              <w:rPr>
                <w:rFonts w:asciiTheme="minorHAnsi" w:hAnsiTheme="minorHAnsi" w:cstheme="minorHAnsi"/>
                <w:sz w:val="22"/>
                <w:szCs w:val="22"/>
              </w:rPr>
              <w:t xml:space="preserve"> </w:t>
            </w:r>
            <w:r w:rsidRPr="001362CF">
              <w:rPr>
                <w:rFonts w:asciiTheme="minorHAnsi" w:hAnsiTheme="minorHAnsi" w:cstheme="minorHAnsi"/>
                <w:b/>
                <w:bCs/>
                <w:sz w:val="22"/>
                <w:szCs w:val="22"/>
              </w:rPr>
              <w:t>οργάνωση</w:t>
            </w:r>
            <w:r w:rsidRPr="009C1B45">
              <w:rPr>
                <w:rFonts w:asciiTheme="minorHAnsi" w:hAnsiTheme="minorHAnsi" w:cstheme="minorHAnsi"/>
                <w:sz w:val="22"/>
                <w:szCs w:val="22"/>
                <w:vertAlign w:val="superscript"/>
                <w:lang w:val="en-US"/>
              </w:rPr>
              <w:t>ix</w:t>
            </w:r>
          </w:p>
          <w:p w14:paraId="780F4AC7" w14:textId="6378668A" w:rsidR="001362CF" w:rsidRPr="001362CF" w:rsidRDefault="001362CF" w:rsidP="003D218D">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Δωροδοκία</w:t>
            </w:r>
            <w:r w:rsidRPr="001362CF">
              <w:rPr>
                <w:rFonts w:asciiTheme="minorHAnsi" w:hAnsiTheme="minorHAnsi" w:cstheme="minorHAnsi"/>
                <w:sz w:val="22"/>
                <w:szCs w:val="22"/>
                <w:vertAlign w:val="superscript"/>
                <w:lang w:val="en-US"/>
              </w:rPr>
              <w:t>x, xi</w:t>
            </w:r>
          </w:p>
          <w:p w14:paraId="7DB4A26F" w14:textId="77777777" w:rsidR="001362CF" w:rsidRDefault="001362CF" w:rsidP="003D218D">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Απάτη</w:t>
            </w:r>
            <w:r w:rsidRPr="00F30A84">
              <w:rPr>
                <w:rFonts w:asciiTheme="minorHAnsi" w:hAnsiTheme="minorHAnsi" w:cstheme="minorHAnsi"/>
                <w:sz w:val="22"/>
                <w:szCs w:val="22"/>
                <w:vertAlign w:val="superscript"/>
                <w:lang w:val="en-US"/>
              </w:rPr>
              <w:t>xii</w:t>
            </w:r>
          </w:p>
          <w:p w14:paraId="15C87D21" w14:textId="77777777" w:rsidR="001362CF" w:rsidRDefault="001362CF" w:rsidP="003D218D">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Τρομοκρατικά εγκλήματα ή εγκλήματα συνδεόμενα με τρομοκρατικές δραστηριότητες</w:t>
            </w:r>
            <w:r w:rsidRPr="00F30A84">
              <w:rPr>
                <w:rFonts w:asciiTheme="minorHAnsi" w:hAnsiTheme="minorHAnsi" w:cstheme="minorHAnsi"/>
                <w:sz w:val="22"/>
                <w:szCs w:val="22"/>
                <w:vertAlign w:val="superscript"/>
                <w:lang w:val="en-US"/>
              </w:rPr>
              <w:t>xiii</w:t>
            </w:r>
          </w:p>
          <w:p w14:paraId="477517C1" w14:textId="77777777" w:rsidR="001362CF" w:rsidRDefault="001362CF" w:rsidP="003D218D">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Νομιμοποίηση εσόδων από παράνομες δραστηριότητες ή χρηματοδότηση της τρομοκρατίας</w:t>
            </w:r>
            <w:r w:rsidRPr="00F30A84">
              <w:rPr>
                <w:rFonts w:asciiTheme="minorHAnsi" w:hAnsiTheme="minorHAnsi" w:cstheme="minorHAnsi"/>
                <w:sz w:val="22"/>
                <w:szCs w:val="22"/>
                <w:vertAlign w:val="superscript"/>
                <w:lang w:val="en-US"/>
              </w:rPr>
              <w:t>xiv</w:t>
            </w:r>
          </w:p>
          <w:p w14:paraId="53587984" w14:textId="3FE2652F" w:rsidR="001362CF" w:rsidRPr="001362CF" w:rsidRDefault="001362CF" w:rsidP="003D218D">
            <w:pPr>
              <w:pStyle w:val="Default"/>
              <w:numPr>
                <w:ilvl w:val="0"/>
                <w:numId w:val="9"/>
              </w:numPr>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Παιδική εργασία και άλλες μορφές εμπορίας ανθρώπων</w:t>
            </w:r>
            <w:r w:rsidRPr="00F30A84">
              <w:rPr>
                <w:rFonts w:asciiTheme="minorHAnsi" w:hAnsiTheme="minorHAnsi" w:cstheme="minorHAnsi"/>
                <w:sz w:val="22"/>
                <w:szCs w:val="22"/>
                <w:vertAlign w:val="superscript"/>
                <w:lang w:val="en-US"/>
              </w:rPr>
              <w:t>xv</w:t>
            </w:r>
          </w:p>
        </w:tc>
      </w:tr>
    </w:tbl>
    <w:p w14:paraId="6CDBEB37" w14:textId="77777777" w:rsidR="00095767" w:rsidRDefault="00095767"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4"/>
        <w:gridCol w:w="4139"/>
      </w:tblGrid>
      <w:tr w:rsidR="00095767" w:rsidRPr="00B03229" w14:paraId="5D13F014" w14:textId="77777777" w:rsidTr="004C0986">
        <w:tc>
          <w:tcPr>
            <w:tcW w:w="4264" w:type="dxa"/>
            <w:tcBorders>
              <w:bottom w:val="single" w:sz="4" w:space="0" w:color="auto"/>
            </w:tcBorders>
          </w:tcPr>
          <w:p w14:paraId="4BDB934B" w14:textId="13BC8041" w:rsidR="00095767" w:rsidRPr="00B03229" w:rsidRDefault="004C0986" w:rsidP="00DE0C62">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ΛΟΓΟΙ ΠΟΥ ΣΧΕΤΙΖΟΝΤΑΙ ΜΕ ΤΙΣ ΚΑΤΑΔΙΚΕΣ</w:t>
            </w:r>
          </w:p>
        </w:tc>
        <w:tc>
          <w:tcPr>
            <w:tcW w:w="4265" w:type="dxa"/>
            <w:tcBorders>
              <w:bottom w:val="single" w:sz="4" w:space="0" w:color="auto"/>
            </w:tcBorders>
          </w:tcPr>
          <w:p w14:paraId="41AE76E4" w14:textId="77777777" w:rsidR="00095767" w:rsidRPr="00B03229" w:rsidRDefault="00095767"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95767" w14:paraId="55F3553C" w14:textId="77777777" w:rsidTr="004C0986">
        <w:tc>
          <w:tcPr>
            <w:tcW w:w="4264" w:type="dxa"/>
            <w:tcBorders>
              <w:top w:val="single" w:sz="4" w:space="0" w:color="auto"/>
              <w:left w:val="single" w:sz="4" w:space="0" w:color="auto"/>
              <w:bottom w:val="nil"/>
              <w:right w:val="single" w:sz="4" w:space="0" w:color="auto"/>
            </w:tcBorders>
          </w:tcPr>
          <w:p w14:paraId="60EE14A4" w14:textId="5DC646FF" w:rsidR="00095767" w:rsidRPr="004C0986"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 xml:space="preserve">Υπάρχει αμετάκλητη καταδικαστική </w:t>
            </w:r>
            <w:r w:rsidRPr="001362CF">
              <w:rPr>
                <w:rFonts w:asciiTheme="minorHAnsi" w:hAnsiTheme="minorHAnsi" w:cstheme="minorHAnsi"/>
                <w:b/>
                <w:bCs/>
                <w:sz w:val="22"/>
                <w:szCs w:val="22"/>
              </w:rPr>
              <w:t>απόφαση εις βάρος του οικονομικού φορέα ή οποιουδήποτε</w:t>
            </w:r>
            <w:r w:rsidRPr="004C0986">
              <w:rPr>
                <w:rFonts w:asciiTheme="minorHAnsi" w:hAnsiTheme="minorHAnsi" w:cstheme="minorHAnsi"/>
                <w:sz w:val="22"/>
                <w:szCs w:val="22"/>
              </w:rPr>
              <w:t xml:space="preserve"> προσώπου</w:t>
            </w:r>
            <w:r w:rsidR="00F30A84" w:rsidRPr="00F30A84">
              <w:rPr>
                <w:rFonts w:asciiTheme="minorHAnsi" w:hAnsiTheme="minorHAnsi" w:cstheme="minorHAnsi"/>
                <w:sz w:val="22"/>
                <w:szCs w:val="22"/>
                <w:vertAlign w:val="superscript"/>
                <w:lang w:val="en-US"/>
              </w:rPr>
              <w:t>xvi</w:t>
            </w:r>
            <w:r w:rsidRPr="004C0986">
              <w:rPr>
                <w:rFonts w:asciiTheme="minorHAnsi" w:hAnsiTheme="minorHAnsi" w:cstheme="minorHAnsi"/>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5" w:type="dxa"/>
            <w:tcBorders>
              <w:top w:val="single" w:sz="4" w:space="0" w:color="auto"/>
              <w:left w:val="single" w:sz="4" w:space="0" w:color="auto"/>
              <w:bottom w:val="nil"/>
              <w:right w:val="single" w:sz="4" w:space="0" w:color="auto"/>
            </w:tcBorders>
          </w:tcPr>
          <w:p w14:paraId="289ACE91" w14:textId="53DD8A7F" w:rsidR="00095767" w:rsidRDefault="004C0986"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4C0986" w14:paraId="00D79C98" w14:textId="77777777" w:rsidTr="00096B53">
        <w:tc>
          <w:tcPr>
            <w:tcW w:w="4264" w:type="dxa"/>
            <w:tcBorders>
              <w:top w:val="nil"/>
              <w:left w:val="single" w:sz="4" w:space="0" w:color="auto"/>
              <w:bottom w:val="single" w:sz="4" w:space="0" w:color="auto"/>
              <w:right w:val="single" w:sz="4" w:space="0" w:color="auto"/>
            </w:tcBorders>
          </w:tcPr>
          <w:p w14:paraId="4F68D12C" w14:textId="77777777" w:rsidR="004C0986" w:rsidRPr="004C0986" w:rsidRDefault="004C0986"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741F6D9C" w14:textId="77777777" w:rsidR="00B11105"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sidR="00B11105">
              <w:rPr>
                <w:rFonts w:asciiTheme="minorHAnsi" w:hAnsiTheme="minorHAnsi" w:cstheme="minorHAnsi"/>
                <w:sz w:val="22"/>
                <w:szCs w:val="22"/>
              </w:rPr>
              <w:t xml:space="preserve"> </w:t>
            </w:r>
          </w:p>
          <w:p w14:paraId="032D6DBD" w14:textId="251CB24F" w:rsidR="004C0986" w:rsidRPr="00F30A84" w:rsidRDefault="00B11105" w:rsidP="00DE0C62">
            <w:pPr>
              <w:pStyle w:val="Default"/>
              <w:spacing w:line="276" w:lineRule="auto"/>
              <w:jc w:val="both"/>
              <w:rPr>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4C0986">
              <w:rPr>
                <w:b/>
                <w:bCs/>
                <w:sz w:val="22"/>
                <w:szCs w:val="22"/>
              </w:rPr>
              <w:t xml:space="preserve"> </w:t>
            </w:r>
            <w:r w:rsidR="00F30A84" w:rsidRPr="00F30A84">
              <w:rPr>
                <w:rFonts w:asciiTheme="minorHAnsi" w:hAnsiTheme="minorHAnsi" w:cstheme="minorHAnsi"/>
                <w:sz w:val="22"/>
                <w:szCs w:val="22"/>
                <w:vertAlign w:val="superscript"/>
                <w:lang w:val="en-US"/>
              </w:rPr>
              <w:t>xvii</w:t>
            </w:r>
          </w:p>
        </w:tc>
      </w:tr>
      <w:tr w:rsidR="004C0986" w:rsidRPr="004C0986" w14:paraId="573BF5B8" w14:textId="77777777" w:rsidTr="00C30237">
        <w:tc>
          <w:tcPr>
            <w:tcW w:w="4264" w:type="dxa"/>
            <w:tcBorders>
              <w:top w:val="single" w:sz="4" w:space="0" w:color="auto"/>
              <w:left w:val="single" w:sz="4" w:space="0" w:color="auto"/>
              <w:bottom w:val="single" w:sz="4" w:space="0" w:color="auto"/>
              <w:right w:val="single" w:sz="4" w:space="0" w:color="auto"/>
            </w:tcBorders>
          </w:tcPr>
          <w:p w14:paraId="5A5D2BF1" w14:textId="2E817B00" w:rsidR="004C0986" w:rsidRDefault="004C0986"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0986">
              <w:rPr>
                <w:rFonts w:asciiTheme="minorHAnsi" w:hAnsiTheme="minorHAnsi" w:cstheme="minorHAnsi"/>
                <w:sz w:val="22"/>
                <w:szCs w:val="22"/>
              </w:rPr>
              <w:t>, αναφέρετε</w:t>
            </w:r>
            <w:r w:rsidR="00F30A84" w:rsidRPr="00F30A84">
              <w:rPr>
                <w:rFonts w:asciiTheme="minorHAnsi" w:hAnsiTheme="minorHAnsi" w:cstheme="minorHAnsi"/>
                <w:sz w:val="22"/>
                <w:szCs w:val="22"/>
                <w:vertAlign w:val="superscript"/>
                <w:lang w:val="en-US"/>
              </w:rPr>
              <w:t>xviii</w:t>
            </w:r>
            <w:r w:rsidRPr="004C0986">
              <w:rPr>
                <w:rFonts w:asciiTheme="minorHAnsi" w:hAnsiTheme="minorHAnsi" w:cstheme="minorHAnsi"/>
                <w:sz w:val="22"/>
                <w:szCs w:val="22"/>
              </w:rPr>
              <w:t>:</w:t>
            </w:r>
          </w:p>
          <w:p w14:paraId="6DCD4E59" w14:textId="0AD64D39" w:rsidR="00D53E42" w:rsidRPr="004C0986" w:rsidRDefault="00D53E42"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7843AC75" w14:textId="77777777" w:rsidR="004C0986" w:rsidRPr="004C0986" w:rsidRDefault="004C0986" w:rsidP="00DE0C62">
            <w:pPr>
              <w:pStyle w:val="Default"/>
              <w:spacing w:line="276" w:lineRule="auto"/>
              <w:jc w:val="both"/>
              <w:rPr>
                <w:rFonts w:asciiTheme="minorHAnsi" w:hAnsiTheme="minorHAnsi" w:cstheme="minorHAnsi"/>
                <w:sz w:val="22"/>
                <w:szCs w:val="22"/>
              </w:rPr>
            </w:pPr>
          </w:p>
        </w:tc>
      </w:tr>
      <w:tr w:rsidR="004C0986" w:rsidRPr="004C0986" w14:paraId="43B10D0D" w14:textId="77777777" w:rsidTr="00C30237">
        <w:tc>
          <w:tcPr>
            <w:tcW w:w="4264" w:type="dxa"/>
            <w:tcBorders>
              <w:top w:val="single" w:sz="4" w:space="0" w:color="auto"/>
              <w:left w:val="single" w:sz="4" w:space="0" w:color="auto"/>
              <w:bottom w:val="single" w:sz="4" w:space="0" w:color="auto"/>
              <w:right w:val="single" w:sz="4" w:space="0" w:color="auto"/>
            </w:tcBorders>
          </w:tcPr>
          <w:p w14:paraId="673B5C49" w14:textId="77777777" w:rsidR="004C0986"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 xml:space="preserve">α) Ημερομηνία της καταδικαστικής απόφασης προσδιορίζοντας ποιο από τα </w:t>
            </w:r>
            <w:r w:rsidRPr="004C0986">
              <w:rPr>
                <w:rFonts w:asciiTheme="minorHAnsi" w:hAnsiTheme="minorHAnsi" w:cstheme="minorHAnsi"/>
                <w:sz w:val="22"/>
                <w:szCs w:val="22"/>
              </w:rPr>
              <w:lastRenderedPageBreak/>
              <w:t>σημεία 1 έως 6 αφορά και τον λόγο ή τους λόγους της καταδίκης,</w:t>
            </w:r>
          </w:p>
          <w:p w14:paraId="229E00E3" w14:textId="118CF262" w:rsidR="00C34316" w:rsidRPr="004C0986" w:rsidRDefault="00C3431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2437ABFF" w14:textId="512C5451" w:rsidR="004C0986" w:rsidRDefault="004C0986"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α) Ημερομηνία: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p w14:paraId="4471090D" w14:textId="5FB647BF" w:rsidR="004C0986" w:rsidRDefault="004C0986"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σημείο/-α: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p w14:paraId="2294DB62" w14:textId="2A622258" w:rsidR="004C0986" w:rsidRPr="004C0986" w:rsidRDefault="004C0986"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λ</w:t>
            </w:r>
            <w:r w:rsidR="0046458C">
              <w:rPr>
                <w:rFonts w:asciiTheme="minorHAnsi" w:hAnsiTheme="minorHAnsi" w:cstheme="minorHAnsi"/>
                <w:sz w:val="22"/>
                <w:szCs w:val="22"/>
              </w:rPr>
              <w:t>όγος/</w:t>
            </w:r>
            <w:r>
              <w:rPr>
                <w:rFonts w:asciiTheme="minorHAnsi" w:hAnsiTheme="minorHAnsi" w:cstheme="minorHAnsi"/>
                <w:sz w:val="22"/>
                <w:szCs w:val="22"/>
              </w:rPr>
              <w:t>-οι:</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0986" w:rsidRPr="004C0986" w14:paraId="395EFE60" w14:textId="77777777" w:rsidTr="00C30237">
        <w:tc>
          <w:tcPr>
            <w:tcW w:w="4264" w:type="dxa"/>
            <w:tcBorders>
              <w:top w:val="single" w:sz="4" w:space="0" w:color="auto"/>
              <w:left w:val="single" w:sz="4" w:space="0" w:color="auto"/>
              <w:bottom w:val="nil"/>
              <w:right w:val="single" w:sz="4" w:space="0" w:color="auto"/>
            </w:tcBorders>
          </w:tcPr>
          <w:p w14:paraId="67A36922" w14:textId="77777777" w:rsidR="004C0986"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lastRenderedPageBreak/>
              <w:t>β) Προσδιορίστε ποιος έχει καταδικαστεί</w:t>
            </w:r>
          </w:p>
          <w:p w14:paraId="4CCA685C" w14:textId="45159289" w:rsidR="00C34316" w:rsidRPr="004C0986" w:rsidRDefault="00C3431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C126951" w14:textId="4AFB9AB2" w:rsidR="004C0986" w:rsidRPr="004C0986" w:rsidRDefault="004C0986"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β)</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0986" w:rsidRPr="004C0986" w14:paraId="442D963B" w14:textId="77777777" w:rsidTr="00096B53">
        <w:tc>
          <w:tcPr>
            <w:tcW w:w="4264" w:type="dxa"/>
            <w:tcBorders>
              <w:top w:val="nil"/>
              <w:left w:val="single" w:sz="4" w:space="0" w:color="auto"/>
              <w:bottom w:val="single" w:sz="4" w:space="0" w:color="auto"/>
              <w:right w:val="single" w:sz="4" w:space="0" w:color="auto"/>
            </w:tcBorders>
          </w:tcPr>
          <w:p w14:paraId="62D61704" w14:textId="450D3088" w:rsidR="004C0986" w:rsidRPr="004C0986"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 xml:space="preserve">γ) </w:t>
            </w:r>
            <w:r w:rsidRPr="001362CF">
              <w:rPr>
                <w:rFonts w:asciiTheme="minorHAnsi" w:hAnsiTheme="minorHAnsi" w:cstheme="minorHAnsi"/>
                <w:b/>
                <w:bCs/>
                <w:sz w:val="22"/>
                <w:szCs w:val="22"/>
              </w:rPr>
              <w:t>Εάν ορίζεται απευθείας στην καταδικαστική απόφαση</w:t>
            </w:r>
            <w:r w:rsidRPr="004C0986">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14:paraId="58C153F2" w14:textId="66E9AA8C" w:rsidR="0046458C"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γ) Διάρκεια της περιόδου αποκλεισμού</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p w14:paraId="2584F4A6" w14:textId="2581E5DA" w:rsidR="004C0986" w:rsidRPr="004C0986"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και σχετικό</w:t>
            </w:r>
            <w:r w:rsidR="0046458C">
              <w:rPr>
                <w:rFonts w:asciiTheme="minorHAnsi" w:hAnsiTheme="minorHAnsi" w:cstheme="minorHAnsi"/>
                <w:sz w:val="22"/>
                <w:szCs w:val="22"/>
              </w:rPr>
              <w:t>/</w:t>
            </w:r>
            <w:r w:rsidRPr="004C0986">
              <w:rPr>
                <w:rFonts w:asciiTheme="minorHAnsi" w:hAnsiTheme="minorHAnsi" w:cstheme="minorHAnsi"/>
                <w:sz w:val="22"/>
                <w:szCs w:val="22"/>
              </w:rPr>
              <w:t>-ά σημείο</w:t>
            </w:r>
            <w:r w:rsidR="0046458C">
              <w:rPr>
                <w:rFonts w:asciiTheme="minorHAnsi" w:hAnsiTheme="minorHAnsi" w:cstheme="minorHAnsi"/>
                <w:sz w:val="22"/>
                <w:szCs w:val="22"/>
              </w:rPr>
              <w:t>/</w:t>
            </w:r>
            <w:r w:rsidRPr="004C0986">
              <w:rPr>
                <w:rFonts w:asciiTheme="minorHAnsi" w:hAnsiTheme="minorHAnsi" w:cstheme="minorHAnsi"/>
                <w:sz w:val="22"/>
                <w:szCs w:val="22"/>
              </w:rPr>
              <w:t xml:space="preserve">-α </w:t>
            </w:r>
            <w:r w:rsidR="00B11105" w:rsidRPr="002443C9">
              <w:rPr>
                <w:rFonts w:asciiTheme="minorHAnsi" w:hAnsiTheme="minorHAnsi" w:cstheme="minorHAnsi"/>
                <w:i/>
                <w:iCs/>
                <w:sz w:val="18"/>
                <w:szCs w:val="18"/>
              </w:rPr>
              <w:t>[συμπληρώστε]</w:t>
            </w:r>
          </w:p>
          <w:p w14:paraId="4A3DE957" w14:textId="77777777" w:rsidR="004C0986" w:rsidRPr="004C0986" w:rsidRDefault="004C0986" w:rsidP="00DE0C62">
            <w:pPr>
              <w:pStyle w:val="Default"/>
              <w:spacing w:line="276" w:lineRule="auto"/>
              <w:jc w:val="both"/>
              <w:rPr>
                <w:rFonts w:asciiTheme="minorHAnsi" w:hAnsiTheme="minorHAnsi" w:cstheme="minorHAnsi"/>
                <w:sz w:val="22"/>
                <w:szCs w:val="22"/>
              </w:rPr>
            </w:pPr>
          </w:p>
        </w:tc>
      </w:tr>
      <w:tr w:rsidR="004C0986" w:rsidRPr="004C0986" w14:paraId="64CDEF49" w14:textId="77777777" w:rsidTr="00096B53">
        <w:tc>
          <w:tcPr>
            <w:tcW w:w="4264" w:type="dxa"/>
            <w:tcBorders>
              <w:top w:val="single" w:sz="4" w:space="0" w:color="auto"/>
              <w:left w:val="single" w:sz="4" w:space="0" w:color="auto"/>
              <w:bottom w:val="single" w:sz="4" w:space="0" w:color="auto"/>
              <w:right w:val="single" w:sz="4" w:space="0" w:color="auto"/>
            </w:tcBorders>
          </w:tcPr>
          <w:p w14:paraId="4DB25620" w14:textId="77777777" w:rsidR="004C0986" w:rsidRPr="004C0986" w:rsidRDefault="004C0986"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7F83BA6" w14:textId="77777777" w:rsidR="00B11105" w:rsidRDefault="004C0986" w:rsidP="00DE0C62">
            <w:pPr>
              <w:pStyle w:val="Default"/>
              <w:spacing w:line="276" w:lineRule="auto"/>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sidR="00B11105">
              <w:rPr>
                <w:rFonts w:asciiTheme="minorHAnsi" w:hAnsiTheme="minorHAnsi" w:cstheme="minorHAnsi"/>
                <w:sz w:val="22"/>
                <w:szCs w:val="22"/>
              </w:rPr>
              <w:t xml:space="preserve"> </w:t>
            </w:r>
          </w:p>
          <w:p w14:paraId="4D9EEBEE" w14:textId="164CFE16" w:rsidR="004C0986" w:rsidRPr="00F30A8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r w:rsidR="00F30A84" w:rsidRPr="00F30A84">
              <w:rPr>
                <w:rFonts w:asciiTheme="minorHAnsi" w:hAnsiTheme="minorHAnsi" w:cstheme="minorHAnsi"/>
                <w:sz w:val="22"/>
                <w:szCs w:val="22"/>
              </w:rPr>
              <w:t xml:space="preserve"> </w:t>
            </w:r>
            <w:r w:rsidR="00F30A84" w:rsidRPr="00F30A84">
              <w:rPr>
                <w:rFonts w:asciiTheme="minorHAnsi" w:hAnsiTheme="minorHAnsi" w:cstheme="minorHAnsi"/>
                <w:sz w:val="22"/>
                <w:szCs w:val="22"/>
                <w:vertAlign w:val="superscript"/>
                <w:lang w:val="en-US"/>
              </w:rPr>
              <w:t>xix</w:t>
            </w:r>
          </w:p>
        </w:tc>
      </w:tr>
      <w:tr w:rsidR="0046458C" w:rsidRPr="0046458C" w14:paraId="507D61BF" w14:textId="77777777" w:rsidTr="0046458C">
        <w:tc>
          <w:tcPr>
            <w:tcW w:w="4264" w:type="dxa"/>
            <w:tcBorders>
              <w:top w:val="single" w:sz="4" w:space="0" w:color="auto"/>
              <w:left w:val="single" w:sz="4" w:space="0" w:color="auto"/>
              <w:bottom w:val="single" w:sz="4" w:space="0" w:color="auto"/>
              <w:right w:val="single" w:sz="4" w:space="0" w:color="auto"/>
            </w:tcBorders>
          </w:tcPr>
          <w:p w14:paraId="0D1268B4" w14:textId="14167C98" w:rsidR="0046458C" w:rsidRPr="0046458C" w:rsidRDefault="0046458C" w:rsidP="00DE0C62">
            <w:pPr>
              <w:pStyle w:val="Default"/>
              <w:spacing w:line="276" w:lineRule="auto"/>
              <w:jc w:val="both"/>
              <w:rPr>
                <w:rFonts w:asciiTheme="minorHAnsi" w:hAnsiTheme="minorHAnsi" w:cstheme="minorHAnsi"/>
                <w:sz w:val="22"/>
                <w:szCs w:val="22"/>
              </w:rPr>
            </w:pPr>
            <w:r w:rsidRPr="0046458C">
              <w:rPr>
                <w:rFonts w:asciiTheme="minorHAnsi" w:hAnsiTheme="minorHAnsi" w:cstheme="minorHAnsi"/>
                <w:sz w:val="22"/>
                <w:szCs w:val="22"/>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(«αυτοκάθαρση»)</w:t>
            </w:r>
            <w:r w:rsidR="00F30A84" w:rsidRPr="00F30A84">
              <w:rPr>
                <w:rFonts w:asciiTheme="minorHAnsi" w:hAnsiTheme="minorHAnsi" w:cstheme="minorHAnsi"/>
                <w:sz w:val="22"/>
                <w:szCs w:val="22"/>
                <w:vertAlign w:val="superscript"/>
                <w:lang w:val="en-US"/>
              </w:rPr>
              <w:t>xx</w:t>
            </w:r>
            <w:r w:rsidRPr="0046458C">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1647831B" w14:textId="4D60D971" w:rsidR="0046458C" w:rsidRPr="004C0986" w:rsidRDefault="008B1FD1"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4C3836" w:rsidRPr="004C3836" w14:paraId="21F812D3" w14:textId="77777777" w:rsidTr="0046458C">
        <w:tc>
          <w:tcPr>
            <w:tcW w:w="4264" w:type="dxa"/>
            <w:tcBorders>
              <w:top w:val="single" w:sz="4" w:space="0" w:color="auto"/>
              <w:left w:val="single" w:sz="4" w:space="0" w:color="auto"/>
              <w:bottom w:val="single" w:sz="4" w:space="0" w:color="auto"/>
              <w:right w:val="single" w:sz="4" w:space="0" w:color="auto"/>
            </w:tcBorders>
          </w:tcPr>
          <w:p w14:paraId="123B15D2" w14:textId="4457517B" w:rsidR="004C3836" w:rsidRPr="004C3836" w:rsidRDefault="004C3836" w:rsidP="00DE0C62">
            <w:pPr>
              <w:pStyle w:val="Default"/>
              <w:spacing w:line="276" w:lineRule="auto"/>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3836">
              <w:rPr>
                <w:rFonts w:asciiTheme="minorHAnsi" w:hAnsiTheme="minorHAnsi" w:cstheme="minorHAnsi"/>
                <w:sz w:val="22"/>
                <w:szCs w:val="22"/>
              </w:rPr>
              <w:t>, περιγράψτε τα μέτρα που λήφθηκαν</w:t>
            </w:r>
            <w:r w:rsidR="00F30A84" w:rsidRPr="00F30A84">
              <w:rPr>
                <w:rFonts w:asciiTheme="minorHAnsi" w:hAnsiTheme="minorHAnsi" w:cstheme="minorHAnsi"/>
                <w:sz w:val="22"/>
                <w:szCs w:val="22"/>
                <w:vertAlign w:val="superscript"/>
                <w:lang w:val="en-US"/>
              </w:rPr>
              <w:t>xxi</w:t>
            </w:r>
            <w:r w:rsidRPr="004C3836">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7FC0C951" w14:textId="12EE685B" w:rsidR="004C3836" w:rsidRPr="00167CA5"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1E0D7DAD" w14:textId="265A2A19" w:rsidR="0081276B" w:rsidRDefault="0081276B" w:rsidP="00DE0C62">
      <w:pPr>
        <w:pStyle w:val="Default"/>
        <w:spacing w:line="276" w:lineRule="auto"/>
        <w:jc w:val="both"/>
        <w:rPr>
          <w:rFonts w:asciiTheme="minorHAnsi" w:hAnsiTheme="minorHAnsi" w:cstheme="minorHAnsi"/>
          <w:sz w:val="22"/>
          <w:szCs w:val="22"/>
        </w:rPr>
      </w:pPr>
    </w:p>
    <w:p w14:paraId="70CD5B68" w14:textId="212E79F6" w:rsidR="004C3836" w:rsidRDefault="004C3836"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Λόγοι που σχετίζονται με την καταβολή φόρων ή εισφορών κοινωνικής ασφάλισης</w:t>
      </w:r>
    </w:p>
    <w:p w14:paraId="0F09A671" w14:textId="7CA419CD" w:rsidR="004C3836" w:rsidRDefault="004C3836"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36"/>
        <w:gridCol w:w="2083"/>
        <w:gridCol w:w="2084"/>
      </w:tblGrid>
      <w:tr w:rsidR="004C3836" w:rsidRPr="004C3836" w14:paraId="36520130" w14:textId="77777777" w:rsidTr="004C3836">
        <w:tc>
          <w:tcPr>
            <w:tcW w:w="4264" w:type="dxa"/>
            <w:tcBorders>
              <w:bottom w:val="single" w:sz="4" w:space="0" w:color="auto"/>
            </w:tcBorders>
          </w:tcPr>
          <w:p w14:paraId="67A590C0" w14:textId="1C942A3D" w:rsidR="004C3836" w:rsidRPr="004C3836" w:rsidRDefault="004C3836" w:rsidP="00DE0C62">
            <w:pPr>
              <w:pStyle w:val="Default"/>
              <w:spacing w:line="276" w:lineRule="auto"/>
              <w:jc w:val="center"/>
              <w:rPr>
                <w:rFonts w:asciiTheme="minorHAnsi" w:hAnsiTheme="minorHAnsi" w:cstheme="minorHAnsi"/>
                <w:b/>
                <w:bCs/>
                <w:sz w:val="22"/>
                <w:szCs w:val="22"/>
              </w:rPr>
            </w:pPr>
            <w:r w:rsidRPr="004C3836">
              <w:rPr>
                <w:rFonts w:asciiTheme="minorHAnsi" w:hAnsiTheme="minorHAnsi" w:cstheme="minorHAnsi"/>
                <w:b/>
                <w:bCs/>
                <w:sz w:val="22"/>
                <w:szCs w:val="22"/>
              </w:rPr>
              <w:t>ΠΛΗΡΩΜΗ ΦΟΡΩΝ Η ΕΙΣΦΟΡΩΝ ΚΟΙΝΩΝΙΚΗΣ ΑΣΦΑΛΙΣΗΣ</w:t>
            </w:r>
          </w:p>
        </w:tc>
        <w:tc>
          <w:tcPr>
            <w:tcW w:w="4265" w:type="dxa"/>
            <w:gridSpan w:val="2"/>
            <w:tcBorders>
              <w:bottom w:val="single" w:sz="4" w:space="0" w:color="auto"/>
            </w:tcBorders>
          </w:tcPr>
          <w:p w14:paraId="55AF04A5" w14:textId="77777777" w:rsidR="004C3836" w:rsidRPr="00B03229" w:rsidRDefault="004C3836"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4C3836" w:rsidRPr="004C3836" w14:paraId="237810AB" w14:textId="77777777" w:rsidTr="004C3836">
        <w:tc>
          <w:tcPr>
            <w:tcW w:w="4264" w:type="dxa"/>
            <w:tcBorders>
              <w:top w:val="single" w:sz="4" w:space="0" w:color="auto"/>
              <w:left w:val="single" w:sz="4" w:space="0" w:color="auto"/>
              <w:bottom w:val="single" w:sz="4" w:space="0" w:color="auto"/>
              <w:right w:val="single" w:sz="4" w:space="0" w:color="auto"/>
            </w:tcBorders>
          </w:tcPr>
          <w:p w14:paraId="030460B6" w14:textId="3B61E63A" w:rsidR="004C3836" w:rsidRPr="004C0986" w:rsidRDefault="004C3836" w:rsidP="00DE0C62">
            <w:pPr>
              <w:pStyle w:val="Default"/>
              <w:spacing w:line="276" w:lineRule="auto"/>
              <w:jc w:val="both"/>
              <w:rPr>
                <w:rFonts w:asciiTheme="minorHAnsi" w:hAnsiTheme="minorHAnsi" w:cstheme="minorHAnsi"/>
                <w:sz w:val="22"/>
                <w:szCs w:val="22"/>
              </w:rPr>
            </w:pPr>
            <w:r w:rsidRPr="004C3836">
              <w:rPr>
                <w:rFonts w:asciiTheme="minorHAnsi" w:hAnsiTheme="minorHAnsi" w:cstheme="minorHAnsi"/>
                <w:sz w:val="22"/>
                <w:szCs w:val="22"/>
              </w:rPr>
              <w:t xml:space="preserve">1) Ο οικονομικός φορέας έχει εκπληρώσει </w:t>
            </w:r>
            <w:r w:rsidRPr="00A72D2F">
              <w:rPr>
                <w:rFonts w:asciiTheme="minorHAnsi" w:hAnsiTheme="minorHAnsi" w:cstheme="minorHAnsi"/>
                <w:b/>
                <w:bCs/>
                <w:sz w:val="22"/>
                <w:szCs w:val="22"/>
              </w:rPr>
              <w:t>όλες τις υποχρεώσεις του όσον αφορά την πληρωμή φόρων ή εισφορών κοινωνικής ασφάλισης</w:t>
            </w:r>
            <w:r w:rsidR="00E02692" w:rsidRPr="00E02692">
              <w:rPr>
                <w:rFonts w:asciiTheme="minorHAnsi" w:hAnsiTheme="minorHAnsi" w:cstheme="minorHAnsi"/>
                <w:sz w:val="22"/>
                <w:szCs w:val="22"/>
                <w:vertAlign w:val="superscript"/>
                <w:lang w:val="en-US"/>
              </w:rPr>
              <w:t>xxii</w:t>
            </w:r>
            <w:r w:rsidRPr="004C3836">
              <w:rPr>
                <w:rFonts w:asciiTheme="minorHAnsi" w:hAnsiTheme="minorHAnsi" w:cstheme="minorHAnsi"/>
                <w:sz w:val="22"/>
                <w:szCs w:val="22"/>
              </w:rPr>
              <w:t>, στην Ελλάδα και στη χώρα στην οποία είναι τυχόν εγκατεστημένος;</w:t>
            </w:r>
          </w:p>
        </w:tc>
        <w:tc>
          <w:tcPr>
            <w:tcW w:w="4265" w:type="dxa"/>
            <w:gridSpan w:val="2"/>
            <w:tcBorders>
              <w:top w:val="single" w:sz="4" w:space="0" w:color="auto"/>
              <w:left w:val="single" w:sz="4" w:space="0" w:color="auto"/>
              <w:bottom w:val="single" w:sz="4" w:space="0" w:color="auto"/>
              <w:right w:val="single" w:sz="4" w:space="0" w:color="auto"/>
            </w:tcBorders>
          </w:tcPr>
          <w:p w14:paraId="59FEEA87" w14:textId="77777777" w:rsidR="004C3836" w:rsidRDefault="004C3836"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4C3836" w:rsidRPr="004C3836" w14:paraId="2DCCCBB1" w14:textId="77777777" w:rsidTr="00D53E42">
        <w:tc>
          <w:tcPr>
            <w:tcW w:w="4264" w:type="dxa"/>
            <w:tcBorders>
              <w:top w:val="single" w:sz="4" w:space="0" w:color="auto"/>
              <w:left w:val="single" w:sz="4" w:space="0" w:color="auto"/>
              <w:bottom w:val="single" w:sz="4" w:space="0" w:color="auto"/>
              <w:right w:val="single" w:sz="4" w:space="0" w:color="auto"/>
            </w:tcBorders>
          </w:tcPr>
          <w:p w14:paraId="2BEAF43C" w14:textId="77777777" w:rsidR="004C3836" w:rsidRPr="004C3836" w:rsidRDefault="004C3836" w:rsidP="00DE0C62">
            <w:pPr>
              <w:pStyle w:val="Default"/>
              <w:spacing w:line="276" w:lineRule="auto"/>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14:paraId="2E6AE2B0" w14:textId="1AA42CB5" w:rsidR="004C3836" w:rsidRPr="00167CA5" w:rsidRDefault="004C3836" w:rsidP="00DE0C62">
            <w:pPr>
              <w:pStyle w:val="Default"/>
              <w:spacing w:line="276" w:lineRule="auto"/>
              <w:jc w:val="center"/>
              <w:rPr>
                <w:rFonts w:asciiTheme="minorHAnsi" w:hAnsiTheme="minorHAnsi" w:cstheme="minorHAnsi"/>
                <w:sz w:val="22"/>
                <w:szCs w:val="22"/>
              </w:rPr>
            </w:pPr>
            <w:r>
              <w:rPr>
                <w:rFonts w:asciiTheme="minorHAnsi" w:hAnsiTheme="minorHAnsi" w:cstheme="minorHAnsi"/>
                <w:sz w:val="22"/>
                <w:szCs w:val="22"/>
              </w:rPr>
              <w:t>ΦΟΡΟΙ</w:t>
            </w:r>
          </w:p>
        </w:tc>
        <w:tc>
          <w:tcPr>
            <w:tcW w:w="2133" w:type="dxa"/>
            <w:tcBorders>
              <w:top w:val="single" w:sz="4" w:space="0" w:color="auto"/>
              <w:left w:val="single" w:sz="4" w:space="0" w:color="auto"/>
              <w:bottom w:val="single" w:sz="4" w:space="0" w:color="auto"/>
              <w:right w:val="single" w:sz="4" w:space="0" w:color="auto"/>
            </w:tcBorders>
          </w:tcPr>
          <w:p w14:paraId="6FA87CE8" w14:textId="1E049748" w:rsidR="004C3836" w:rsidRPr="00167CA5" w:rsidRDefault="004C3836" w:rsidP="00DE0C62">
            <w:pPr>
              <w:pStyle w:val="Default"/>
              <w:spacing w:line="276" w:lineRule="auto"/>
              <w:jc w:val="center"/>
              <w:rPr>
                <w:rFonts w:asciiTheme="minorHAnsi" w:hAnsiTheme="minorHAnsi" w:cstheme="minorHAnsi"/>
                <w:sz w:val="22"/>
                <w:szCs w:val="22"/>
              </w:rPr>
            </w:pPr>
            <w:r>
              <w:rPr>
                <w:rFonts w:asciiTheme="minorHAnsi" w:hAnsiTheme="minorHAnsi" w:cstheme="minorHAnsi"/>
                <w:sz w:val="22"/>
                <w:szCs w:val="22"/>
              </w:rPr>
              <w:t>ΕΙΣΦΟΡΕΣ ΚΟΙΝΩΝΙΚΗΣ ΑΣΦΑΛΙΣΗΣ</w:t>
            </w:r>
          </w:p>
        </w:tc>
      </w:tr>
      <w:tr w:rsidR="004C3836" w:rsidRPr="004C3836" w14:paraId="0A5992D1" w14:textId="77777777" w:rsidTr="00D53E42">
        <w:tc>
          <w:tcPr>
            <w:tcW w:w="4264" w:type="dxa"/>
            <w:tcBorders>
              <w:top w:val="single" w:sz="4" w:space="0" w:color="auto"/>
              <w:left w:val="single" w:sz="4" w:space="0" w:color="auto"/>
              <w:bottom w:val="nil"/>
              <w:right w:val="single" w:sz="4" w:space="0" w:color="auto"/>
            </w:tcBorders>
          </w:tcPr>
          <w:p w14:paraId="48C7FE7A" w14:textId="77777777" w:rsidR="004C3836" w:rsidRDefault="004C3836"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Εάν όχι αναφέρετε:</w:t>
            </w:r>
          </w:p>
          <w:p w14:paraId="311E67D2" w14:textId="18A9E522" w:rsidR="00D53E42" w:rsidRPr="00D53E42" w:rsidRDefault="00D53E42" w:rsidP="00DE0C62">
            <w:pPr>
              <w:pStyle w:val="Default"/>
              <w:spacing w:line="276" w:lineRule="auto"/>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14:paraId="7681C152" w14:textId="77777777" w:rsidR="004C3836" w:rsidRDefault="004C3836" w:rsidP="00DE0C62">
            <w:pPr>
              <w:pStyle w:val="Default"/>
              <w:spacing w:line="276" w:lineRule="auto"/>
              <w:jc w:val="both"/>
              <w:rPr>
                <w:rFonts w:asciiTheme="minorHAnsi" w:hAnsiTheme="minorHAnsi" w:cstheme="minorHAnsi"/>
                <w:sz w:val="22"/>
                <w:szCs w:val="22"/>
              </w:rPr>
            </w:pPr>
          </w:p>
        </w:tc>
        <w:tc>
          <w:tcPr>
            <w:tcW w:w="2133" w:type="dxa"/>
            <w:tcBorders>
              <w:top w:val="single" w:sz="4" w:space="0" w:color="auto"/>
              <w:left w:val="single" w:sz="4" w:space="0" w:color="auto"/>
              <w:bottom w:val="nil"/>
              <w:right w:val="single" w:sz="4" w:space="0" w:color="auto"/>
            </w:tcBorders>
          </w:tcPr>
          <w:p w14:paraId="6AE2656A" w14:textId="77777777" w:rsidR="004C3836" w:rsidRDefault="004C3836" w:rsidP="00DE0C62">
            <w:pPr>
              <w:pStyle w:val="Default"/>
              <w:spacing w:line="276" w:lineRule="auto"/>
              <w:jc w:val="both"/>
              <w:rPr>
                <w:rFonts w:asciiTheme="minorHAnsi" w:hAnsiTheme="minorHAnsi" w:cstheme="minorHAnsi"/>
                <w:sz w:val="22"/>
                <w:szCs w:val="22"/>
              </w:rPr>
            </w:pPr>
          </w:p>
        </w:tc>
      </w:tr>
      <w:tr w:rsidR="004C3836" w:rsidRPr="004C3836" w14:paraId="084D6D20" w14:textId="77777777" w:rsidTr="00D53E42">
        <w:tc>
          <w:tcPr>
            <w:tcW w:w="4264" w:type="dxa"/>
            <w:tcBorders>
              <w:top w:val="nil"/>
              <w:left w:val="single" w:sz="4" w:space="0" w:color="auto"/>
              <w:bottom w:val="nil"/>
              <w:right w:val="single" w:sz="4" w:space="0" w:color="auto"/>
            </w:tcBorders>
          </w:tcPr>
          <w:p w14:paraId="253F076A" w14:textId="77777777" w:rsidR="004C3836" w:rsidRDefault="004C3836"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α) Χώρα ή κράτος μέλος για το οποίο πρόκειται: </w:t>
            </w:r>
          </w:p>
          <w:p w14:paraId="66543FE8" w14:textId="3B6177D5" w:rsidR="00C34316" w:rsidRPr="00D53E42" w:rsidRDefault="00C34316" w:rsidP="00DE0C62">
            <w:pPr>
              <w:pStyle w:val="Default"/>
              <w:spacing w:line="276" w:lineRule="auto"/>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492486AA" w14:textId="15A26BDF" w:rsidR="004C3836"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194F0A5E" w14:textId="2276DF16" w:rsidR="004C3836"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3836" w:rsidRPr="004C3836" w14:paraId="1C7D325B" w14:textId="77777777" w:rsidTr="00D53E42">
        <w:tc>
          <w:tcPr>
            <w:tcW w:w="4264" w:type="dxa"/>
            <w:tcBorders>
              <w:top w:val="nil"/>
              <w:left w:val="single" w:sz="4" w:space="0" w:color="auto"/>
              <w:bottom w:val="nil"/>
              <w:right w:val="single" w:sz="4" w:space="0" w:color="auto"/>
            </w:tcBorders>
          </w:tcPr>
          <w:p w14:paraId="4815B8E0" w14:textId="77777777" w:rsidR="004C3836" w:rsidRDefault="004C3836"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lastRenderedPageBreak/>
              <w:t xml:space="preserve">β) Ποιο είναι το σχετικό ποσό; </w:t>
            </w:r>
          </w:p>
          <w:p w14:paraId="144EB822" w14:textId="7A2DBF6D" w:rsidR="00C34316" w:rsidRPr="00D53E42" w:rsidRDefault="00C34316" w:rsidP="00DE0C62">
            <w:pPr>
              <w:pStyle w:val="Default"/>
              <w:spacing w:line="276" w:lineRule="auto"/>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2AFA9B96" w14:textId="2A205EA6" w:rsidR="004C3836"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β)</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6B2F9BE9" w14:textId="30D24658" w:rsidR="004C3836"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β)</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3836" w:rsidRPr="004C3836" w14:paraId="7A81B3FD" w14:textId="77777777" w:rsidTr="00D53E42">
        <w:tc>
          <w:tcPr>
            <w:tcW w:w="4264" w:type="dxa"/>
            <w:tcBorders>
              <w:top w:val="nil"/>
              <w:left w:val="single" w:sz="4" w:space="0" w:color="auto"/>
              <w:bottom w:val="nil"/>
              <w:right w:val="single" w:sz="4" w:space="0" w:color="auto"/>
            </w:tcBorders>
          </w:tcPr>
          <w:p w14:paraId="165BA6DD" w14:textId="07326EF9" w:rsidR="00C34316" w:rsidRPr="00D53E42" w:rsidRDefault="004C3836"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γ)Πως διαπιστώθηκε η αθέτηση των υποχρεώσεων; </w:t>
            </w:r>
          </w:p>
        </w:tc>
        <w:tc>
          <w:tcPr>
            <w:tcW w:w="2132" w:type="dxa"/>
            <w:tcBorders>
              <w:top w:val="nil"/>
              <w:left w:val="single" w:sz="4" w:space="0" w:color="auto"/>
              <w:bottom w:val="nil"/>
              <w:right w:val="single" w:sz="4" w:space="0" w:color="auto"/>
            </w:tcBorders>
          </w:tcPr>
          <w:p w14:paraId="551D1BA4" w14:textId="44C707DE" w:rsidR="004C3836" w:rsidRDefault="004C3836" w:rsidP="00DE0C62">
            <w:pPr>
              <w:pStyle w:val="Default"/>
              <w:spacing w:line="276" w:lineRule="auto"/>
              <w:jc w:val="both"/>
              <w:rPr>
                <w:rFonts w:asciiTheme="minorHAnsi" w:hAnsiTheme="minorHAnsi" w:cstheme="minorHAnsi"/>
                <w:sz w:val="22"/>
                <w:szCs w:val="22"/>
              </w:rPr>
            </w:pPr>
          </w:p>
        </w:tc>
        <w:tc>
          <w:tcPr>
            <w:tcW w:w="2133" w:type="dxa"/>
            <w:tcBorders>
              <w:top w:val="nil"/>
              <w:left w:val="single" w:sz="4" w:space="0" w:color="auto"/>
              <w:bottom w:val="nil"/>
              <w:right w:val="single" w:sz="4" w:space="0" w:color="auto"/>
            </w:tcBorders>
          </w:tcPr>
          <w:p w14:paraId="58BA34A0" w14:textId="3210ACEF" w:rsidR="004C3836" w:rsidRDefault="004C3836" w:rsidP="00DE0C62">
            <w:pPr>
              <w:pStyle w:val="Default"/>
              <w:spacing w:line="276" w:lineRule="auto"/>
              <w:jc w:val="both"/>
              <w:rPr>
                <w:rFonts w:asciiTheme="minorHAnsi" w:hAnsiTheme="minorHAnsi" w:cstheme="minorHAnsi"/>
                <w:sz w:val="22"/>
                <w:szCs w:val="22"/>
              </w:rPr>
            </w:pPr>
          </w:p>
        </w:tc>
      </w:tr>
      <w:tr w:rsidR="00D53E42" w:rsidRPr="004C3836" w14:paraId="1DEE6787" w14:textId="77777777" w:rsidTr="00D53E42">
        <w:tc>
          <w:tcPr>
            <w:tcW w:w="4264" w:type="dxa"/>
            <w:tcBorders>
              <w:top w:val="nil"/>
              <w:left w:val="single" w:sz="4" w:space="0" w:color="auto"/>
              <w:bottom w:val="nil"/>
              <w:right w:val="single" w:sz="4" w:space="0" w:color="auto"/>
            </w:tcBorders>
          </w:tcPr>
          <w:p w14:paraId="1587F6B7" w14:textId="6455EBB0" w:rsidR="00D53E42" w:rsidRDefault="00D53E42" w:rsidP="003D218D">
            <w:pPr>
              <w:pStyle w:val="Default"/>
              <w:numPr>
                <w:ilvl w:val="0"/>
                <w:numId w:val="10"/>
              </w:numPr>
              <w:spacing w:line="276" w:lineRule="auto"/>
              <w:ind w:left="284" w:hanging="284"/>
              <w:jc w:val="both"/>
              <w:rPr>
                <w:rFonts w:asciiTheme="minorHAnsi" w:hAnsiTheme="minorHAnsi" w:cstheme="minorHAnsi"/>
                <w:sz w:val="22"/>
                <w:szCs w:val="22"/>
              </w:rPr>
            </w:pPr>
            <w:r w:rsidRPr="00D53E42">
              <w:rPr>
                <w:rFonts w:asciiTheme="minorHAnsi" w:hAnsiTheme="minorHAnsi" w:cstheme="minorHAnsi"/>
                <w:sz w:val="22"/>
                <w:szCs w:val="22"/>
              </w:rPr>
              <w:t xml:space="preserve">Μέσω δικαστικής ή διοικητικής απόφασης; </w:t>
            </w:r>
          </w:p>
          <w:p w14:paraId="04AB8134" w14:textId="0AEF3319" w:rsidR="00C34316" w:rsidRPr="00D53E42" w:rsidRDefault="00C34316" w:rsidP="00DE0C62">
            <w:pPr>
              <w:pStyle w:val="Default"/>
              <w:spacing w:line="276" w:lineRule="auto"/>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42885E37" w14:textId="54DD0614"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nil"/>
              <w:right w:val="single" w:sz="4" w:space="0" w:color="auto"/>
            </w:tcBorders>
          </w:tcPr>
          <w:p w14:paraId="049331E9" w14:textId="7DC60964"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r>
      <w:tr w:rsidR="00D53E42" w:rsidRPr="004C3836" w14:paraId="322EB39A" w14:textId="77777777" w:rsidTr="00D53E42">
        <w:tc>
          <w:tcPr>
            <w:tcW w:w="4264" w:type="dxa"/>
            <w:tcBorders>
              <w:top w:val="nil"/>
              <w:left w:val="single" w:sz="4" w:space="0" w:color="auto"/>
              <w:bottom w:val="nil"/>
              <w:right w:val="single" w:sz="4" w:space="0" w:color="auto"/>
            </w:tcBorders>
          </w:tcPr>
          <w:p w14:paraId="48C324F5" w14:textId="0A5827F8" w:rsidR="00D53E42" w:rsidRPr="00D53E42" w:rsidRDefault="00D53E42" w:rsidP="00DE0C62">
            <w:pPr>
              <w:pStyle w:val="Default"/>
              <w:spacing w:line="276" w:lineRule="auto"/>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Η εν λόγω απόφαση είναι τελεσίδικη και δεσμευτική; </w:t>
            </w:r>
          </w:p>
        </w:tc>
        <w:tc>
          <w:tcPr>
            <w:tcW w:w="2132" w:type="dxa"/>
            <w:tcBorders>
              <w:top w:val="nil"/>
              <w:left w:val="single" w:sz="4" w:space="0" w:color="auto"/>
              <w:bottom w:val="nil"/>
              <w:right w:val="single" w:sz="4" w:space="0" w:color="auto"/>
            </w:tcBorders>
          </w:tcPr>
          <w:p w14:paraId="016DAF0A" w14:textId="0FFBF7B7"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c>
          <w:tcPr>
            <w:tcW w:w="2133" w:type="dxa"/>
            <w:tcBorders>
              <w:top w:val="nil"/>
              <w:left w:val="single" w:sz="4" w:space="0" w:color="auto"/>
              <w:bottom w:val="nil"/>
              <w:right w:val="single" w:sz="4" w:space="0" w:color="auto"/>
            </w:tcBorders>
          </w:tcPr>
          <w:p w14:paraId="67E0B28D" w14:textId="505AEE23"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r>
      <w:tr w:rsidR="00D53E42" w:rsidRPr="004C3836" w14:paraId="7883C96A" w14:textId="77777777" w:rsidTr="00D53E42">
        <w:tc>
          <w:tcPr>
            <w:tcW w:w="4264" w:type="dxa"/>
            <w:tcBorders>
              <w:top w:val="nil"/>
              <w:left w:val="single" w:sz="4" w:space="0" w:color="auto"/>
              <w:bottom w:val="nil"/>
              <w:right w:val="single" w:sz="4" w:space="0" w:color="auto"/>
            </w:tcBorders>
          </w:tcPr>
          <w:p w14:paraId="41985CF4" w14:textId="21B1680F" w:rsidR="00D53E42" w:rsidRPr="00D53E42" w:rsidRDefault="00D53E42" w:rsidP="00DE0C62">
            <w:pPr>
              <w:pStyle w:val="Default"/>
              <w:spacing w:line="276" w:lineRule="auto"/>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Αναφέρατε την ημερομηνία καταδίκης ή έκδοσης απόφασης </w:t>
            </w:r>
          </w:p>
        </w:tc>
        <w:tc>
          <w:tcPr>
            <w:tcW w:w="2132" w:type="dxa"/>
            <w:tcBorders>
              <w:top w:val="nil"/>
              <w:left w:val="single" w:sz="4" w:space="0" w:color="auto"/>
              <w:bottom w:val="nil"/>
              <w:right w:val="single" w:sz="4" w:space="0" w:color="auto"/>
            </w:tcBorders>
          </w:tcPr>
          <w:p w14:paraId="0D32D9EE" w14:textId="7B4B6031" w:rsidR="00D53E42" w:rsidRPr="00D53E42" w:rsidRDefault="00D53E42"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72DF3867" w14:textId="26CB4E53" w:rsidR="00D53E42" w:rsidRPr="00D53E42" w:rsidRDefault="00D53E42"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D53E42" w:rsidRPr="004C3836" w14:paraId="5B2E0704" w14:textId="77777777" w:rsidTr="00D53E42">
        <w:tc>
          <w:tcPr>
            <w:tcW w:w="4264" w:type="dxa"/>
            <w:tcBorders>
              <w:top w:val="nil"/>
              <w:left w:val="single" w:sz="4" w:space="0" w:color="auto"/>
              <w:bottom w:val="nil"/>
              <w:right w:val="single" w:sz="4" w:space="0" w:color="auto"/>
            </w:tcBorders>
          </w:tcPr>
          <w:p w14:paraId="7CC6CF29" w14:textId="77777777" w:rsidR="00D53E42" w:rsidRDefault="00D53E42" w:rsidP="00DE0C62">
            <w:pPr>
              <w:pStyle w:val="Default"/>
              <w:spacing w:line="276" w:lineRule="auto"/>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Σε περίπτωση καταδικαστικής απόφασης, εφόσον ορίζεται απευθείας σε αυτήν, τη διάρκεια της περιόδου αποκλεισμού: </w:t>
            </w:r>
          </w:p>
          <w:p w14:paraId="6E645542" w14:textId="505F8D91" w:rsidR="007772B7" w:rsidRPr="00D53E42" w:rsidRDefault="007772B7" w:rsidP="00DE0C62">
            <w:pPr>
              <w:pStyle w:val="Default"/>
              <w:spacing w:line="276" w:lineRule="auto"/>
              <w:ind w:left="426"/>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1A27ABA2" w14:textId="51A805FD"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7EF013A1" w14:textId="3B08A4E9"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D53E42" w:rsidRPr="004C3836" w14:paraId="46257FBA" w14:textId="77777777" w:rsidTr="00D53E42">
        <w:tc>
          <w:tcPr>
            <w:tcW w:w="4264" w:type="dxa"/>
            <w:tcBorders>
              <w:top w:val="nil"/>
              <w:left w:val="single" w:sz="4" w:space="0" w:color="auto"/>
              <w:bottom w:val="nil"/>
              <w:right w:val="single" w:sz="4" w:space="0" w:color="auto"/>
            </w:tcBorders>
          </w:tcPr>
          <w:p w14:paraId="55667877" w14:textId="5D76A329" w:rsidR="00D53E42" w:rsidRDefault="007772B7" w:rsidP="003D218D">
            <w:pPr>
              <w:pStyle w:val="Default"/>
              <w:numPr>
                <w:ilvl w:val="0"/>
                <w:numId w:val="10"/>
              </w:numPr>
              <w:spacing w:line="276" w:lineRule="auto"/>
              <w:ind w:left="284" w:hanging="284"/>
              <w:jc w:val="both"/>
              <w:rPr>
                <w:rFonts w:asciiTheme="minorHAnsi" w:hAnsiTheme="minorHAnsi" w:cstheme="minorHAnsi"/>
                <w:sz w:val="22"/>
                <w:szCs w:val="22"/>
              </w:rPr>
            </w:pPr>
            <w:r>
              <w:rPr>
                <w:rFonts w:asciiTheme="minorHAnsi" w:hAnsiTheme="minorHAnsi" w:cstheme="minorHAnsi"/>
                <w:sz w:val="22"/>
                <w:szCs w:val="22"/>
              </w:rPr>
              <w:t>Με άλλα μέσα; Διευκρινί</w:t>
            </w:r>
            <w:r w:rsidR="00D53E42" w:rsidRPr="00D53E42">
              <w:rPr>
                <w:rFonts w:asciiTheme="minorHAnsi" w:hAnsiTheme="minorHAnsi" w:cstheme="minorHAnsi"/>
                <w:sz w:val="22"/>
                <w:szCs w:val="22"/>
              </w:rPr>
              <w:t xml:space="preserve">στε: </w:t>
            </w:r>
          </w:p>
          <w:p w14:paraId="55081F0F" w14:textId="2606292D" w:rsidR="007772B7" w:rsidRPr="00D53E42" w:rsidRDefault="007772B7" w:rsidP="00DE0C62">
            <w:pPr>
              <w:pStyle w:val="Default"/>
              <w:spacing w:line="276" w:lineRule="auto"/>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339C5FE3" w14:textId="6CA16E28"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11174E5A" w14:textId="58619184"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D53E42" w:rsidRPr="004C3836" w14:paraId="4FADDA3B" w14:textId="77777777" w:rsidTr="00452354">
        <w:tc>
          <w:tcPr>
            <w:tcW w:w="4264" w:type="dxa"/>
            <w:tcBorders>
              <w:top w:val="nil"/>
              <w:left w:val="single" w:sz="4" w:space="0" w:color="auto"/>
              <w:bottom w:val="nil"/>
              <w:right w:val="single" w:sz="4" w:space="0" w:color="auto"/>
            </w:tcBorders>
          </w:tcPr>
          <w:p w14:paraId="47C3FEE8" w14:textId="27A7E20A" w:rsidR="00D53E42" w:rsidRDefault="00D53E42"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w:t>
            </w:r>
            <w:r w:rsidR="00E02692" w:rsidRPr="00E02692">
              <w:rPr>
                <w:rFonts w:asciiTheme="minorHAnsi" w:hAnsiTheme="minorHAnsi" w:cstheme="minorHAnsi"/>
                <w:sz w:val="22"/>
                <w:szCs w:val="22"/>
                <w:vertAlign w:val="superscript"/>
                <w:lang w:val="en-US"/>
              </w:rPr>
              <w:t>xxiii</w:t>
            </w:r>
            <w:r w:rsidRPr="00D53E42">
              <w:rPr>
                <w:rFonts w:asciiTheme="minorHAnsi" w:hAnsiTheme="minorHAnsi" w:cstheme="minorHAnsi"/>
                <w:sz w:val="22"/>
                <w:szCs w:val="22"/>
              </w:rPr>
              <w:t>;</w:t>
            </w:r>
          </w:p>
          <w:p w14:paraId="00B8BDF7" w14:textId="33B87DEF" w:rsidR="007772B7" w:rsidRPr="00D53E42" w:rsidRDefault="007772B7" w:rsidP="00DE0C62">
            <w:pPr>
              <w:pStyle w:val="Default"/>
              <w:spacing w:line="276" w:lineRule="auto"/>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14:paraId="4A5C5DF5" w14:textId="1D9B0695"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single" w:sz="4" w:space="0" w:color="auto"/>
              <w:right w:val="single" w:sz="4" w:space="0" w:color="auto"/>
            </w:tcBorders>
          </w:tcPr>
          <w:p w14:paraId="7F5CA93B" w14:textId="77777777" w:rsidR="00D53E42" w:rsidRDefault="00D53E4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p w14:paraId="2F4A22FE" w14:textId="77777777" w:rsidR="00D53E42" w:rsidRDefault="00D53E42" w:rsidP="00DE0C62">
            <w:pPr>
              <w:pStyle w:val="Default"/>
              <w:spacing w:line="276" w:lineRule="auto"/>
              <w:jc w:val="both"/>
              <w:rPr>
                <w:rFonts w:asciiTheme="minorHAnsi" w:hAnsiTheme="minorHAnsi" w:cstheme="minorHAnsi"/>
                <w:sz w:val="22"/>
                <w:szCs w:val="22"/>
              </w:rPr>
            </w:pPr>
          </w:p>
          <w:p w14:paraId="548D66CE" w14:textId="58ABF757" w:rsidR="00D53E42" w:rsidRDefault="00D53E42" w:rsidP="00DE0C62">
            <w:pPr>
              <w:pStyle w:val="Default"/>
              <w:spacing w:line="276" w:lineRule="auto"/>
              <w:jc w:val="both"/>
              <w:rPr>
                <w:rFonts w:asciiTheme="minorHAnsi" w:hAnsiTheme="minorHAnsi" w:cstheme="minorHAnsi"/>
                <w:sz w:val="22"/>
                <w:szCs w:val="22"/>
              </w:rPr>
            </w:pPr>
          </w:p>
        </w:tc>
      </w:tr>
      <w:tr w:rsidR="00452354" w:rsidRPr="004C3836" w14:paraId="07D86789" w14:textId="77777777" w:rsidTr="00452354">
        <w:tc>
          <w:tcPr>
            <w:tcW w:w="4264" w:type="dxa"/>
            <w:tcBorders>
              <w:top w:val="nil"/>
              <w:left w:val="single" w:sz="4" w:space="0" w:color="auto"/>
              <w:bottom w:val="single" w:sz="4" w:space="0" w:color="auto"/>
              <w:right w:val="single" w:sz="4" w:space="0" w:color="auto"/>
            </w:tcBorders>
          </w:tcPr>
          <w:p w14:paraId="1CBA956B" w14:textId="77777777" w:rsidR="00452354" w:rsidRPr="00D53E42" w:rsidRDefault="00452354" w:rsidP="00DE0C62">
            <w:pPr>
              <w:pStyle w:val="Default"/>
              <w:spacing w:line="276" w:lineRule="auto"/>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14:paraId="3D02D8B4" w14:textId="22C6AAEF" w:rsidR="00452354" w:rsidRDefault="00452354"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Εάν ναι, να αναφερθούν λεπτομερείς πληροφορίες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single" w:sz="4" w:space="0" w:color="auto"/>
              <w:right w:val="single" w:sz="4" w:space="0" w:color="auto"/>
            </w:tcBorders>
          </w:tcPr>
          <w:p w14:paraId="31403906" w14:textId="7B36ED73" w:rsidR="00452354" w:rsidRDefault="00452354"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Εάν ναι, να αναφερθούν λεπτομερείς πληροφορίες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02692" w:rsidRPr="004C3836" w14:paraId="407C1248" w14:textId="77777777" w:rsidTr="002443C9">
        <w:tc>
          <w:tcPr>
            <w:tcW w:w="4264" w:type="dxa"/>
            <w:tcBorders>
              <w:top w:val="nil"/>
              <w:left w:val="single" w:sz="4" w:space="0" w:color="auto"/>
              <w:bottom w:val="single" w:sz="4" w:space="0" w:color="auto"/>
              <w:right w:val="single" w:sz="4" w:space="0" w:color="auto"/>
            </w:tcBorders>
          </w:tcPr>
          <w:p w14:paraId="0D8EB584" w14:textId="2A28B6D8" w:rsidR="00E02692" w:rsidRPr="00D53E42" w:rsidRDefault="00E02692" w:rsidP="00DE0C62">
            <w:pPr>
              <w:pStyle w:val="Default"/>
              <w:spacing w:line="276" w:lineRule="auto"/>
              <w:jc w:val="both"/>
              <w:rPr>
                <w:rFonts w:asciiTheme="minorHAnsi" w:hAnsiTheme="minorHAnsi" w:cstheme="minorHAnsi"/>
                <w:sz w:val="22"/>
                <w:szCs w:val="22"/>
              </w:rPr>
            </w:pPr>
            <w:r w:rsidRPr="00D53E42">
              <w:rPr>
                <w:rFonts w:asciiTheme="minorHAnsi" w:hAnsiTheme="minorHAnsi" w:cstheme="minorHAnsi"/>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265" w:type="dxa"/>
            <w:gridSpan w:val="2"/>
            <w:tcBorders>
              <w:top w:val="nil"/>
              <w:left w:val="single" w:sz="4" w:space="0" w:color="auto"/>
              <w:bottom w:val="single" w:sz="4" w:space="0" w:color="auto"/>
              <w:right w:val="single" w:sz="4" w:space="0" w:color="auto"/>
            </w:tcBorders>
          </w:tcPr>
          <w:p w14:paraId="3AA452F2" w14:textId="77777777" w:rsidR="00E02692" w:rsidRDefault="00E02692" w:rsidP="00DE0C62">
            <w:pPr>
              <w:pStyle w:val="Default"/>
              <w:spacing w:line="276" w:lineRule="auto"/>
              <w:jc w:val="both"/>
              <w:rPr>
                <w:rFonts w:asciiTheme="minorHAnsi" w:hAnsiTheme="minorHAnsi" w:cstheme="minorHAnsi"/>
                <w:sz w:val="22"/>
                <w:szCs w:val="22"/>
              </w:rPr>
            </w:pPr>
            <w:r w:rsidRPr="00E02692">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r w:rsidRPr="00E02692">
              <w:rPr>
                <w:rFonts w:asciiTheme="minorHAnsi" w:hAnsiTheme="minorHAnsi" w:cstheme="minorHAnsi"/>
                <w:sz w:val="22"/>
                <w:szCs w:val="22"/>
                <w:vertAlign w:val="superscript"/>
              </w:rPr>
              <w:t>xxiv</w:t>
            </w:r>
            <w:r w:rsidRPr="00E02692">
              <w:rPr>
                <w:rFonts w:asciiTheme="minorHAnsi" w:hAnsiTheme="minorHAnsi" w:cstheme="minorHAnsi"/>
                <w:sz w:val="22"/>
                <w:szCs w:val="22"/>
              </w:rPr>
              <w:t xml:space="preserve"> </w:t>
            </w:r>
          </w:p>
          <w:p w14:paraId="5634BE79" w14:textId="6525986C" w:rsidR="00B11105" w:rsidRPr="00E02692"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p>
        </w:tc>
      </w:tr>
    </w:tbl>
    <w:p w14:paraId="6C0DB78D" w14:textId="343DCE4F" w:rsidR="004C3836" w:rsidRDefault="004C3836" w:rsidP="00DE0C62">
      <w:pPr>
        <w:pStyle w:val="Default"/>
        <w:spacing w:line="276" w:lineRule="auto"/>
        <w:jc w:val="both"/>
        <w:rPr>
          <w:rFonts w:asciiTheme="minorHAnsi" w:hAnsiTheme="minorHAnsi" w:cstheme="minorHAnsi"/>
          <w:sz w:val="22"/>
          <w:szCs w:val="22"/>
        </w:rPr>
      </w:pPr>
    </w:p>
    <w:p w14:paraId="5EC6ABE2" w14:textId="77777777" w:rsidR="00C30237" w:rsidRDefault="00C30237">
      <w:pPr>
        <w:spacing w:before="0" w:after="0"/>
        <w:jc w:val="left"/>
        <w:rPr>
          <w:rFonts w:cstheme="minorHAnsi"/>
          <w:color w:val="000000"/>
          <w:szCs w:val="22"/>
        </w:rPr>
      </w:pPr>
      <w:r>
        <w:rPr>
          <w:rFonts w:cstheme="minorHAnsi"/>
          <w:szCs w:val="22"/>
        </w:rPr>
        <w:br w:type="page"/>
      </w:r>
    </w:p>
    <w:p w14:paraId="42206CEA" w14:textId="510C452D" w:rsidR="0069113D" w:rsidRDefault="0069113D"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Γ. </w:t>
      </w:r>
      <w:r w:rsidRPr="00A72D2F">
        <w:rPr>
          <w:rFonts w:asciiTheme="minorHAnsi" w:hAnsiTheme="minorHAnsi" w:cstheme="minorHAnsi"/>
          <w:sz w:val="22"/>
          <w:szCs w:val="22"/>
          <w:u w:val="single"/>
        </w:rPr>
        <w:t>Λόγοι που σχετίζονται με αφερεγγυότητα, σύγκρουση συμφερόντων ή επαγγελματικό παράπτωμα</w:t>
      </w:r>
    </w:p>
    <w:p w14:paraId="6660AD6D" w14:textId="13A68C15" w:rsidR="0069113D" w:rsidRDefault="0069113D"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4"/>
        <w:gridCol w:w="4149"/>
      </w:tblGrid>
      <w:tr w:rsidR="00E93298" w:rsidRPr="004C3836" w14:paraId="4D76EEE7" w14:textId="77777777" w:rsidTr="00E93298">
        <w:tc>
          <w:tcPr>
            <w:tcW w:w="4264" w:type="dxa"/>
            <w:tcBorders>
              <w:bottom w:val="single" w:sz="4" w:space="0" w:color="auto"/>
            </w:tcBorders>
          </w:tcPr>
          <w:p w14:paraId="14D38E85" w14:textId="70E8F2B3" w:rsidR="00E93298" w:rsidRPr="00E93298" w:rsidRDefault="00E93298" w:rsidP="00DE0C62">
            <w:pPr>
              <w:pStyle w:val="Default"/>
              <w:spacing w:line="276" w:lineRule="auto"/>
              <w:jc w:val="center"/>
              <w:rPr>
                <w:rFonts w:asciiTheme="minorHAnsi" w:hAnsiTheme="minorHAnsi" w:cstheme="minorHAnsi"/>
                <w:b/>
                <w:bCs/>
                <w:sz w:val="22"/>
                <w:szCs w:val="22"/>
              </w:rPr>
            </w:pPr>
            <w:r w:rsidRPr="00E93298">
              <w:rPr>
                <w:rFonts w:asciiTheme="minorHAnsi" w:hAnsiTheme="minorHAnsi" w:cstheme="minorHAnsi"/>
                <w:b/>
                <w:bCs/>
                <w:sz w:val="22"/>
                <w:szCs w:val="22"/>
              </w:rPr>
              <w:t>ΠΛΗΡΟΦΟΡΙΕΣ ΣΧΕΤΙΚΑ ΜΕ ΠΙΘΑΝΗ ΑΦΕΡΕΓΓΥΟΤΗΤΑ, ΣΥΓΚΡΟΥΣΗ ΣΥΜΦΕΡΟΝΤΩΝ Η ΕΠΑΓΓΕΛΜΑΤΙΚΟ ΠΑΡΑΠΤΩΜΑ</w:t>
            </w:r>
          </w:p>
        </w:tc>
        <w:tc>
          <w:tcPr>
            <w:tcW w:w="4265" w:type="dxa"/>
            <w:tcBorders>
              <w:bottom w:val="single" w:sz="4" w:space="0" w:color="auto"/>
            </w:tcBorders>
          </w:tcPr>
          <w:p w14:paraId="130F4FD9" w14:textId="77777777" w:rsidR="00E93298" w:rsidRPr="00B03229" w:rsidRDefault="00E93298"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E93298" w:rsidRPr="004C3836" w14:paraId="05C195E1" w14:textId="77777777" w:rsidTr="00452354">
        <w:tc>
          <w:tcPr>
            <w:tcW w:w="4264" w:type="dxa"/>
            <w:tcBorders>
              <w:top w:val="single" w:sz="4" w:space="0" w:color="auto"/>
              <w:left w:val="single" w:sz="4" w:space="0" w:color="auto"/>
              <w:bottom w:val="nil"/>
              <w:right w:val="single" w:sz="4" w:space="0" w:color="auto"/>
            </w:tcBorders>
          </w:tcPr>
          <w:p w14:paraId="66B80129" w14:textId="14668AEC"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Ο οικονομικός φορέας έχει, </w:t>
            </w:r>
            <w:r w:rsidRPr="00A72D2F">
              <w:rPr>
                <w:rFonts w:asciiTheme="minorHAnsi" w:hAnsiTheme="minorHAnsi" w:cstheme="minorHAnsi"/>
                <w:b/>
                <w:bCs/>
                <w:sz w:val="22"/>
                <w:szCs w:val="22"/>
              </w:rPr>
              <w:t>εν γνώσει του</w:t>
            </w:r>
            <w:r w:rsidRPr="00E93298">
              <w:rPr>
                <w:rFonts w:asciiTheme="minorHAnsi" w:hAnsiTheme="minorHAnsi" w:cstheme="minorHAnsi"/>
                <w:sz w:val="22"/>
                <w:szCs w:val="22"/>
              </w:rPr>
              <w:t xml:space="preserve">, αθετήσει </w:t>
            </w:r>
            <w:r w:rsidRPr="00A72D2F">
              <w:rPr>
                <w:rFonts w:asciiTheme="minorHAnsi" w:hAnsiTheme="minorHAnsi" w:cstheme="minorHAnsi"/>
                <w:b/>
                <w:bCs/>
                <w:sz w:val="22"/>
                <w:szCs w:val="22"/>
              </w:rPr>
              <w:t>τις υποχρεώσεις</w:t>
            </w:r>
            <w:r w:rsidRPr="00E93298">
              <w:rPr>
                <w:rFonts w:asciiTheme="minorHAnsi" w:hAnsiTheme="minorHAnsi" w:cstheme="minorHAnsi"/>
                <w:sz w:val="22"/>
                <w:szCs w:val="22"/>
              </w:rPr>
              <w:t xml:space="preserve"> του στους τομείς του </w:t>
            </w:r>
            <w:r w:rsidRPr="00A72D2F">
              <w:rPr>
                <w:rFonts w:asciiTheme="minorHAnsi" w:hAnsiTheme="minorHAnsi" w:cstheme="minorHAnsi"/>
                <w:b/>
                <w:bCs/>
                <w:sz w:val="22"/>
                <w:szCs w:val="22"/>
              </w:rPr>
              <w:t>περιβαλλοντικού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κοινωνικού</w:t>
            </w:r>
            <w:r w:rsidRPr="00E93298">
              <w:rPr>
                <w:rFonts w:asciiTheme="minorHAnsi" w:hAnsiTheme="minorHAnsi" w:cstheme="minorHAnsi"/>
                <w:sz w:val="22"/>
                <w:szCs w:val="22"/>
              </w:rPr>
              <w:t xml:space="preserve"> και </w:t>
            </w:r>
            <w:r w:rsidRPr="00A72D2F">
              <w:rPr>
                <w:rFonts w:asciiTheme="minorHAnsi" w:hAnsiTheme="minorHAnsi" w:cstheme="minorHAnsi"/>
                <w:b/>
                <w:bCs/>
                <w:sz w:val="22"/>
                <w:szCs w:val="22"/>
              </w:rPr>
              <w:t>εργατικού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δικαίου</w:t>
            </w:r>
            <w:r w:rsidR="00E02692" w:rsidRPr="00E02692">
              <w:rPr>
                <w:rFonts w:asciiTheme="minorHAnsi" w:hAnsiTheme="minorHAnsi" w:cstheme="minorHAnsi"/>
                <w:sz w:val="22"/>
                <w:szCs w:val="22"/>
                <w:vertAlign w:val="superscript"/>
                <w:lang w:val="en-US"/>
              </w:rPr>
              <w:t>xxv</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C117BA7" w14:textId="77777777" w:rsidR="00E93298" w:rsidRDefault="00E93298"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E93298" w:rsidRPr="00E93298" w14:paraId="79E9A017" w14:textId="77777777" w:rsidTr="00452354">
        <w:tc>
          <w:tcPr>
            <w:tcW w:w="4264" w:type="dxa"/>
            <w:tcBorders>
              <w:top w:val="nil"/>
              <w:left w:val="single" w:sz="4" w:space="0" w:color="auto"/>
              <w:bottom w:val="single" w:sz="4" w:space="0" w:color="auto"/>
              <w:right w:val="single" w:sz="4" w:space="0" w:color="auto"/>
            </w:tcBorders>
          </w:tcPr>
          <w:p w14:paraId="274FCAE6" w14:textId="77777777" w:rsidR="00E93298" w:rsidRPr="00E93298" w:rsidRDefault="00E93298"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54B2D0E8" w14:textId="77777777" w:rsidR="00E93298" w:rsidRPr="00E93298" w:rsidRDefault="00E93298"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ο οικονομικός φορέας έχει λάβει μέτρα που να αποδεικνύουν την αξιοπιστία του παρά την ύπαρξη αυτού του λόγου αποκλεισμού («αυτοκάθαρση»); </w:t>
            </w:r>
          </w:p>
          <w:p w14:paraId="3573C29A" w14:textId="0FCD4D59" w:rsidR="00E93298" w:rsidRDefault="00E93298"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14:paraId="521CFED6" w14:textId="77777777" w:rsidR="00677D24" w:rsidRPr="00E93298" w:rsidRDefault="00677D24" w:rsidP="00DE0C62">
            <w:pPr>
              <w:pStyle w:val="Default"/>
              <w:spacing w:line="276" w:lineRule="auto"/>
              <w:jc w:val="both"/>
              <w:rPr>
                <w:rFonts w:asciiTheme="minorHAnsi" w:hAnsiTheme="minorHAnsi" w:cstheme="minorHAnsi"/>
                <w:sz w:val="22"/>
                <w:szCs w:val="22"/>
              </w:rPr>
            </w:pPr>
          </w:p>
          <w:p w14:paraId="3B279E1D" w14:textId="5D83C0A9" w:rsidR="00E93298" w:rsidRPr="00167CA5" w:rsidRDefault="00E93298"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E93298">
              <w:rPr>
                <w:rFonts w:asciiTheme="minorHAnsi" w:hAnsiTheme="minorHAnsi" w:cstheme="minorHAnsi"/>
                <w:sz w:val="22"/>
                <w:szCs w:val="22"/>
              </w:rPr>
              <w:t>, περιγράψτε τα μέτρα που λήφθηκαν: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93298" w:rsidRPr="00E93298" w14:paraId="3059050D" w14:textId="77777777" w:rsidTr="00E93298">
        <w:tc>
          <w:tcPr>
            <w:tcW w:w="4264" w:type="dxa"/>
            <w:tcBorders>
              <w:top w:val="single" w:sz="4" w:space="0" w:color="auto"/>
              <w:left w:val="single" w:sz="4" w:space="0" w:color="auto"/>
              <w:bottom w:val="nil"/>
              <w:right w:val="single" w:sz="4" w:space="0" w:color="auto"/>
            </w:tcBorders>
          </w:tcPr>
          <w:p w14:paraId="2E31EC04" w14:textId="77BDDFF8" w:rsid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Βρίσκεται ο οικονομικός φορέας σε οποιαδήποτε από τις ακόλουθες καταστάσεις</w:t>
            </w:r>
            <w:r w:rsidR="00E02692" w:rsidRPr="00E02692">
              <w:rPr>
                <w:rFonts w:asciiTheme="minorHAnsi" w:hAnsiTheme="minorHAnsi" w:cstheme="minorHAnsi"/>
                <w:sz w:val="22"/>
                <w:szCs w:val="22"/>
                <w:vertAlign w:val="superscript"/>
                <w:lang w:val="en-US"/>
              </w:rPr>
              <w:t>xxvi</w:t>
            </w:r>
            <w:r w:rsidRPr="00E93298">
              <w:rPr>
                <w:rFonts w:asciiTheme="minorHAnsi" w:hAnsiTheme="minorHAnsi" w:cstheme="minorHAnsi"/>
                <w:sz w:val="22"/>
                <w:szCs w:val="22"/>
              </w:rPr>
              <w:t>:</w:t>
            </w:r>
          </w:p>
          <w:p w14:paraId="58400F46" w14:textId="7201128F" w:rsidR="00E93298" w:rsidRPr="00E93298" w:rsidRDefault="00E93298"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C96CD91" w14:textId="45026958" w:rsidR="00E93298" w:rsidRPr="00E93298" w:rsidRDefault="00E93298"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E93298" w:rsidRPr="00E93298" w14:paraId="1068DF9F" w14:textId="77777777" w:rsidTr="00E93298">
        <w:tc>
          <w:tcPr>
            <w:tcW w:w="4264" w:type="dxa"/>
            <w:tcBorders>
              <w:top w:val="nil"/>
              <w:left w:val="single" w:sz="4" w:space="0" w:color="auto"/>
              <w:bottom w:val="nil"/>
              <w:right w:val="single" w:sz="4" w:space="0" w:color="auto"/>
            </w:tcBorders>
          </w:tcPr>
          <w:p w14:paraId="13E4B433" w14:textId="275FC5E0" w:rsidR="00E93298" w:rsidRDefault="00E93298"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α) πτώχευση, ή</w:t>
            </w:r>
          </w:p>
          <w:p w14:paraId="2036E91C" w14:textId="77777777" w:rsidR="00E93298" w:rsidRPr="00E93298" w:rsidRDefault="00E93298" w:rsidP="00DE0C62">
            <w:pPr>
              <w:pStyle w:val="Default"/>
              <w:spacing w:line="276" w:lineRule="auto"/>
              <w:jc w:val="both"/>
              <w:rPr>
                <w:rFonts w:asciiTheme="minorHAnsi" w:hAnsiTheme="minorHAnsi" w:cstheme="minorHAnsi"/>
                <w:sz w:val="22"/>
                <w:szCs w:val="22"/>
              </w:rPr>
            </w:pPr>
          </w:p>
          <w:p w14:paraId="7092774E" w14:textId="77777777"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β) διαδικασία εξυγίανσης, ή </w:t>
            </w:r>
          </w:p>
          <w:p w14:paraId="143233AC" w14:textId="77777777" w:rsidR="00E93298" w:rsidRDefault="00E93298" w:rsidP="00DE0C62">
            <w:pPr>
              <w:pStyle w:val="Default"/>
              <w:spacing w:line="276" w:lineRule="auto"/>
              <w:jc w:val="both"/>
              <w:rPr>
                <w:rFonts w:asciiTheme="minorHAnsi" w:hAnsiTheme="minorHAnsi" w:cstheme="minorHAnsi"/>
                <w:sz w:val="22"/>
                <w:szCs w:val="22"/>
              </w:rPr>
            </w:pPr>
          </w:p>
          <w:p w14:paraId="3DF7DFDA" w14:textId="68620A4E"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γ) ειδική εκκαθάριση, ή </w:t>
            </w:r>
          </w:p>
          <w:p w14:paraId="7EACBC62" w14:textId="77777777" w:rsidR="00E93298" w:rsidRDefault="00E93298" w:rsidP="00DE0C62">
            <w:pPr>
              <w:pStyle w:val="Default"/>
              <w:spacing w:line="276" w:lineRule="auto"/>
              <w:jc w:val="both"/>
              <w:rPr>
                <w:rFonts w:asciiTheme="minorHAnsi" w:hAnsiTheme="minorHAnsi" w:cstheme="minorHAnsi"/>
                <w:sz w:val="22"/>
                <w:szCs w:val="22"/>
              </w:rPr>
            </w:pPr>
          </w:p>
          <w:p w14:paraId="6953730D" w14:textId="73116DC3"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δ) αναγκαστική διαχείριση από εκκαθαριστή ή από το δικαστήριο, ή </w:t>
            </w:r>
          </w:p>
          <w:p w14:paraId="1309F22D" w14:textId="77777777" w:rsidR="00E93298" w:rsidRDefault="00E93298" w:rsidP="00DE0C62">
            <w:pPr>
              <w:pStyle w:val="Default"/>
              <w:spacing w:line="276" w:lineRule="auto"/>
              <w:jc w:val="both"/>
              <w:rPr>
                <w:rFonts w:asciiTheme="minorHAnsi" w:hAnsiTheme="minorHAnsi" w:cstheme="minorHAnsi"/>
                <w:sz w:val="22"/>
                <w:szCs w:val="22"/>
              </w:rPr>
            </w:pPr>
          </w:p>
          <w:p w14:paraId="4171B727" w14:textId="36BD30E8"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ε) έχει υπαχθεί σε διαδικασία πτωχευτικού συμβιβασμού, ή </w:t>
            </w:r>
          </w:p>
          <w:p w14:paraId="46F06299" w14:textId="77777777" w:rsidR="00E93298" w:rsidRDefault="00E93298" w:rsidP="00DE0C62">
            <w:pPr>
              <w:pStyle w:val="Default"/>
              <w:spacing w:line="276" w:lineRule="auto"/>
              <w:jc w:val="both"/>
              <w:rPr>
                <w:rFonts w:asciiTheme="minorHAnsi" w:hAnsiTheme="minorHAnsi" w:cstheme="minorHAnsi"/>
                <w:sz w:val="22"/>
                <w:szCs w:val="22"/>
              </w:rPr>
            </w:pPr>
          </w:p>
          <w:p w14:paraId="428C2F8E" w14:textId="036EA659"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στ) αναστολή επιχειρηματικών δραστηριοτήτων, ή </w:t>
            </w:r>
          </w:p>
          <w:p w14:paraId="661C8474" w14:textId="77777777" w:rsidR="00E93298" w:rsidRDefault="00E93298" w:rsidP="00DE0C62">
            <w:pPr>
              <w:pStyle w:val="Default"/>
              <w:spacing w:line="276" w:lineRule="auto"/>
              <w:jc w:val="both"/>
              <w:rPr>
                <w:rFonts w:asciiTheme="minorHAnsi" w:hAnsiTheme="minorHAnsi" w:cstheme="minorHAnsi"/>
                <w:sz w:val="22"/>
                <w:szCs w:val="22"/>
              </w:rPr>
            </w:pPr>
          </w:p>
          <w:p w14:paraId="63C4A7E3" w14:textId="55BA4601"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lastRenderedPageBreak/>
              <w:t xml:space="preserve">ζ) σε οποιαδήποτε ανάλογη κατάσταση προκύπτουσα από παρόμοια διαδικασία προβλεπόμενη σε εθνικές διατάξεις νόμου </w:t>
            </w:r>
          </w:p>
        </w:tc>
        <w:tc>
          <w:tcPr>
            <w:tcW w:w="4265" w:type="dxa"/>
            <w:tcBorders>
              <w:top w:val="nil"/>
              <w:left w:val="single" w:sz="4" w:space="0" w:color="auto"/>
              <w:bottom w:val="nil"/>
              <w:right w:val="single" w:sz="4" w:space="0" w:color="auto"/>
            </w:tcBorders>
          </w:tcPr>
          <w:p w14:paraId="0A699AEB" w14:textId="77777777" w:rsidR="00E93298" w:rsidRPr="00167CA5" w:rsidRDefault="00E93298" w:rsidP="00DE0C62">
            <w:pPr>
              <w:pStyle w:val="Default"/>
              <w:spacing w:line="276" w:lineRule="auto"/>
              <w:jc w:val="both"/>
              <w:rPr>
                <w:rFonts w:asciiTheme="minorHAnsi" w:hAnsiTheme="minorHAnsi" w:cstheme="minorHAnsi"/>
                <w:sz w:val="22"/>
                <w:szCs w:val="22"/>
              </w:rPr>
            </w:pPr>
          </w:p>
        </w:tc>
      </w:tr>
      <w:tr w:rsidR="00E93298" w:rsidRPr="00E93298" w14:paraId="75A00973" w14:textId="77777777" w:rsidTr="00E93298">
        <w:tc>
          <w:tcPr>
            <w:tcW w:w="4264" w:type="dxa"/>
            <w:tcBorders>
              <w:top w:val="nil"/>
              <w:left w:val="single" w:sz="4" w:space="0" w:color="auto"/>
              <w:bottom w:val="nil"/>
              <w:right w:val="single" w:sz="4" w:space="0" w:color="auto"/>
            </w:tcBorders>
          </w:tcPr>
          <w:p w14:paraId="3748B3FA" w14:textId="1332E406" w:rsidR="00E93298" w:rsidRDefault="00E93298" w:rsidP="00DE0C62">
            <w:pPr>
              <w:pStyle w:val="Default"/>
              <w:spacing w:line="276" w:lineRule="auto"/>
              <w:jc w:val="both"/>
              <w:rPr>
                <w:rFonts w:asciiTheme="minorHAnsi" w:hAnsiTheme="minorHAnsi" w:cstheme="minorHAnsi"/>
                <w:sz w:val="22"/>
                <w:szCs w:val="22"/>
              </w:rPr>
            </w:pPr>
          </w:p>
          <w:p w14:paraId="22627227" w14:textId="77777777" w:rsidR="00E93298" w:rsidRDefault="00E93298" w:rsidP="00DE0C62">
            <w:pPr>
              <w:pStyle w:val="Default"/>
              <w:spacing w:line="276" w:lineRule="auto"/>
              <w:jc w:val="both"/>
              <w:rPr>
                <w:rFonts w:asciiTheme="minorHAnsi" w:hAnsiTheme="minorHAnsi" w:cstheme="minorHAnsi"/>
                <w:sz w:val="22"/>
                <w:szCs w:val="22"/>
              </w:rPr>
            </w:pPr>
          </w:p>
          <w:p w14:paraId="7DDE27D3" w14:textId="77777777" w:rsid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Εάν ναι:</w:t>
            </w:r>
          </w:p>
          <w:p w14:paraId="7739A41A" w14:textId="70EE37C3" w:rsidR="00E93298" w:rsidRPr="00E93298" w:rsidRDefault="00E93298"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795965B7" w14:textId="77777777" w:rsidR="00E93298" w:rsidRPr="00167CA5" w:rsidRDefault="00E93298" w:rsidP="00DE0C62">
            <w:pPr>
              <w:pStyle w:val="Default"/>
              <w:spacing w:line="276" w:lineRule="auto"/>
              <w:jc w:val="both"/>
              <w:rPr>
                <w:rFonts w:asciiTheme="minorHAnsi" w:hAnsiTheme="minorHAnsi" w:cstheme="minorHAnsi"/>
                <w:sz w:val="22"/>
                <w:szCs w:val="22"/>
              </w:rPr>
            </w:pPr>
          </w:p>
        </w:tc>
      </w:tr>
      <w:tr w:rsidR="00E93298" w:rsidRPr="00E93298" w14:paraId="7AE9D588" w14:textId="77777777" w:rsidTr="00E93298">
        <w:tc>
          <w:tcPr>
            <w:tcW w:w="4264" w:type="dxa"/>
            <w:tcBorders>
              <w:top w:val="nil"/>
              <w:left w:val="single" w:sz="4" w:space="0" w:color="auto"/>
              <w:bottom w:val="nil"/>
              <w:right w:val="single" w:sz="4" w:space="0" w:color="auto"/>
            </w:tcBorders>
          </w:tcPr>
          <w:p w14:paraId="3797E40B" w14:textId="31B0FE65"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Παραθέστε λεπτομερή στοιχεία:</w:t>
            </w:r>
          </w:p>
        </w:tc>
        <w:tc>
          <w:tcPr>
            <w:tcW w:w="4265" w:type="dxa"/>
            <w:tcBorders>
              <w:top w:val="nil"/>
              <w:left w:val="single" w:sz="4" w:space="0" w:color="auto"/>
              <w:bottom w:val="nil"/>
              <w:right w:val="single" w:sz="4" w:space="0" w:color="auto"/>
            </w:tcBorders>
          </w:tcPr>
          <w:p w14:paraId="59144D64" w14:textId="21D7B9AF" w:rsidR="00E93298" w:rsidRPr="00167CA5" w:rsidRDefault="00E93298"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93298" w:rsidRPr="00E93298" w14:paraId="1F24733E" w14:textId="77777777" w:rsidTr="00E93298">
        <w:tc>
          <w:tcPr>
            <w:tcW w:w="4264" w:type="dxa"/>
            <w:tcBorders>
              <w:top w:val="nil"/>
              <w:left w:val="single" w:sz="4" w:space="0" w:color="auto"/>
              <w:bottom w:val="nil"/>
              <w:right w:val="single" w:sz="4" w:space="0" w:color="auto"/>
            </w:tcBorders>
          </w:tcPr>
          <w:p w14:paraId="700778A5" w14:textId="3D2B665A" w:rsidR="00E93298" w:rsidRPr="00E02692"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Διευκρινίστε τους λόγους για τους οποίους ωστόσο ο οικονομικός φορέ</w:t>
            </w:r>
            <w:r w:rsidR="00DA64CB">
              <w:rPr>
                <w:rFonts w:asciiTheme="minorHAnsi" w:hAnsiTheme="minorHAnsi" w:cstheme="minorHAnsi"/>
                <w:sz w:val="22"/>
                <w:szCs w:val="22"/>
              </w:rPr>
              <w:t xml:space="preserve">ας, θα δύναται να εκτελέσει τη </w:t>
            </w:r>
            <w:r w:rsidR="00C30237">
              <w:rPr>
                <w:rFonts w:asciiTheme="minorHAnsi" w:hAnsiTheme="minorHAnsi" w:cstheme="minorHAnsi"/>
                <w:sz w:val="22"/>
                <w:szCs w:val="22"/>
              </w:rPr>
              <w:t>σ</w:t>
            </w:r>
            <w:r w:rsidR="00CD25AD">
              <w:rPr>
                <w:rFonts w:asciiTheme="minorHAnsi" w:hAnsiTheme="minorHAnsi" w:cstheme="minorHAnsi"/>
                <w:sz w:val="22"/>
                <w:szCs w:val="22"/>
              </w:rPr>
              <w:t>ύμβαση</w:t>
            </w:r>
            <w:r w:rsidRPr="00E93298">
              <w:rPr>
                <w:rFonts w:asciiTheme="minorHAnsi" w:hAnsiTheme="minorHAnsi" w:cstheme="minorHAnsi"/>
                <w:sz w:val="22"/>
                <w:szCs w:val="22"/>
              </w:rPr>
              <w:t>,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00E02692" w:rsidRPr="00E02692">
              <w:rPr>
                <w:rFonts w:asciiTheme="minorHAnsi" w:hAnsiTheme="minorHAnsi" w:cstheme="minorHAnsi"/>
                <w:sz w:val="22"/>
                <w:szCs w:val="22"/>
                <w:vertAlign w:val="superscript"/>
                <w:lang w:val="en-US"/>
              </w:rPr>
              <w:t>xxvii</w:t>
            </w:r>
          </w:p>
          <w:p w14:paraId="33046411" w14:textId="2BD04583" w:rsidR="00E02692" w:rsidRPr="00E93298" w:rsidRDefault="00E02692"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4A7FAD34" w14:textId="52BDD6AC" w:rsidR="00E93298" w:rsidRPr="00167CA5" w:rsidRDefault="00E93298"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93298" w:rsidRPr="00E93298" w14:paraId="449EA815" w14:textId="77777777" w:rsidTr="00E93298">
        <w:tc>
          <w:tcPr>
            <w:tcW w:w="4264" w:type="dxa"/>
            <w:tcBorders>
              <w:top w:val="nil"/>
              <w:left w:val="single" w:sz="4" w:space="0" w:color="auto"/>
              <w:bottom w:val="nil"/>
              <w:right w:val="single" w:sz="4" w:space="0" w:color="auto"/>
            </w:tcBorders>
          </w:tcPr>
          <w:p w14:paraId="1BE01F41" w14:textId="1CCB9D1D"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nil"/>
              <w:right w:val="single" w:sz="4" w:space="0" w:color="auto"/>
            </w:tcBorders>
          </w:tcPr>
          <w:p w14:paraId="001BC69A" w14:textId="77777777" w:rsidR="00E93298" w:rsidRPr="00167CA5" w:rsidRDefault="00E93298" w:rsidP="00DE0C62">
            <w:pPr>
              <w:pStyle w:val="Default"/>
              <w:spacing w:line="276" w:lineRule="auto"/>
              <w:jc w:val="both"/>
              <w:rPr>
                <w:rFonts w:asciiTheme="minorHAnsi" w:hAnsiTheme="minorHAnsi" w:cstheme="minorHAnsi"/>
                <w:sz w:val="22"/>
                <w:szCs w:val="22"/>
              </w:rPr>
            </w:pPr>
          </w:p>
        </w:tc>
      </w:tr>
      <w:tr w:rsidR="00E93298" w:rsidRPr="00E93298" w14:paraId="2B3AF884" w14:textId="77777777" w:rsidTr="00677D24">
        <w:tc>
          <w:tcPr>
            <w:tcW w:w="4264" w:type="dxa"/>
            <w:tcBorders>
              <w:top w:val="nil"/>
              <w:left w:val="single" w:sz="4" w:space="0" w:color="auto"/>
              <w:bottom w:val="single" w:sz="4" w:space="0" w:color="auto"/>
              <w:right w:val="single" w:sz="4" w:space="0" w:color="auto"/>
            </w:tcBorders>
          </w:tcPr>
          <w:p w14:paraId="5168A545" w14:textId="77777777" w:rsidR="00E93298" w:rsidRPr="00E93298" w:rsidRDefault="00E93298"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0984E325" w14:textId="77777777" w:rsidR="00B11105"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sidR="00B11105">
              <w:rPr>
                <w:rFonts w:asciiTheme="minorHAnsi" w:hAnsiTheme="minorHAnsi" w:cstheme="minorHAnsi"/>
                <w:sz w:val="22"/>
                <w:szCs w:val="22"/>
              </w:rPr>
              <w:t xml:space="preserve"> </w:t>
            </w:r>
          </w:p>
          <w:p w14:paraId="36991EAF" w14:textId="1751F31B" w:rsidR="00E93298" w:rsidRPr="00167CA5"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p>
        </w:tc>
      </w:tr>
      <w:tr w:rsidR="00E93298" w:rsidRPr="00E93298" w14:paraId="5D048386" w14:textId="77777777" w:rsidTr="00677D24">
        <w:tc>
          <w:tcPr>
            <w:tcW w:w="4264" w:type="dxa"/>
            <w:tcBorders>
              <w:top w:val="single" w:sz="4" w:space="0" w:color="auto"/>
              <w:left w:val="single" w:sz="4" w:space="0" w:color="auto"/>
              <w:bottom w:val="nil"/>
              <w:right w:val="single" w:sz="4" w:space="0" w:color="auto"/>
            </w:tcBorders>
          </w:tcPr>
          <w:p w14:paraId="34BDA1F5" w14:textId="3FA38B40" w:rsidR="00E93298" w:rsidRPr="00E93298" w:rsidRDefault="00E93298"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 xml:space="preserve">Έχει διαπράξει ο οικονομικός φορέας </w:t>
            </w:r>
            <w:r w:rsidRPr="00A72D2F">
              <w:rPr>
                <w:rFonts w:asciiTheme="minorHAnsi" w:hAnsiTheme="minorHAnsi" w:cstheme="minorHAnsi"/>
                <w:b/>
                <w:bCs/>
                <w:sz w:val="22"/>
                <w:szCs w:val="22"/>
              </w:rPr>
              <w:t>σοβαρό επαγγελματικό παράπτωμα</w:t>
            </w:r>
            <w:r w:rsidR="00E02692" w:rsidRPr="00E02692">
              <w:rPr>
                <w:rFonts w:asciiTheme="minorHAnsi" w:hAnsiTheme="minorHAnsi" w:cstheme="minorHAnsi"/>
                <w:sz w:val="22"/>
                <w:szCs w:val="22"/>
                <w:vertAlign w:val="superscript"/>
                <w:lang w:val="en-US"/>
              </w:rPr>
              <w:t>xxviii</w:t>
            </w:r>
            <w:r w:rsidRPr="00E93298">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14:paraId="69FAFE8E" w14:textId="1EECD6D4" w:rsidR="00E93298" w:rsidRPr="00E93298" w:rsidRDefault="00E93298"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E93298" w:rsidRPr="00E93298" w14:paraId="5559AAEB" w14:textId="77777777" w:rsidTr="00677D24">
        <w:tc>
          <w:tcPr>
            <w:tcW w:w="4264" w:type="dxa"/>
            <w:tcBorders>
              <w:top w:val="nil"/>
              <w:left w:val="single" w:sz="4" w:space="0" w:color="auto"/>
              <w:bottom w:val="nil"/>
              <w:right w:val="single" w:sz="4" w:space="0" w:color="auto"/>
            </w:tcBorders>
          </w:tcPr>
          <w:p w14:paraId="799EC271" w14:textId="27A18409" w:rsidR="00E93298" w:rsidRPr="00E93298" w:rsidRDefault="00E93298"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να αναφερθούν λεπτομερείς πληροφορίες: </w:t>
            </w:r>
          </w:p>
        </w:tc>
        <w:tc>
          <w:tcPr>
            <w:tcW w:w="4265" w:type="dxa"/>
            <w:tcBorders>
              <w:top w:val="nil"/>
              <w:left w:val="single" w:sz="4" w:space="0" w:color="auto"/>
              <w:bottom w:val="single" w:sz="4" w:space="0" w:color="auto"/>
              <w:right w:val="single" w:sz="4" w:space="0" w:color="auto"/>
            </w:tcBorders>
          </w:tcPr>
          <w:p w14:paraId="5A965C24" w14:textId="1705495A" w:rsidR="00E93298" w:rsidRPr="00167CA5"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677D24" w:rsidRPr="00677D24" w14:paraId="6F5FB023" w14:textId="77777777" w:rsidTr="00452354">
        <w:tc>
          <w:tcPr>
            <w:tcW w:w="4264" w:type="dxa"/>
            <w:tcBorders>
              <w:top w:val="nil"/>
              <w:left w:val="single" w:sz="4" w:space="0" w:color="auto"/>
              <w:bottom w:val="single" w:sz="4" w:space="0" w:color="auto"/>
              <w:right w:val="single" w:sz="4" w:space="0" w:color="auto"/>
            </w:tcBorders>
          </w:tcPr>
          <w:p w14:paraId="59597104" w14:textId="77777777" w:rsidR="00677D24" w:rsidRPr="00E93298" w:rsidRDefault="00677D24"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6F3A60E3" w14:textId="77777777" w:rsidR="00677D24" w:rsidRPr="00677D24" w:rsidRDefault="00677D24"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677D24">
              <w:rPr>
                <w:rFonts w:asciiTheme="minorHAnsi" w:hAnsiTheme="minorHAnsi" w:cstheme="minorHAnsi"/>
                <w:sz w:val="22"/>
                <w:szCs w:val="22"/>
              </w:rPr>
              <w:t xml:space="preserve">, έχει λάβει ο οικονομικός φορέας μέτρα αυτοκάθαρσης; </w:t>
            </w:r>
          </w:p>
          <w:p w14:paraId="4782675F" w14:textId="6D7AB731" w:rsidR="00677D24" w:rsidRDefault="00677D24"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17D2BD5A" w14:textId="77777777" w:rsidR="00677D24" w:rsidRPr="00677D24" w:rsidRDefault="00677D24" w:rsidP="00DE0C62">
            <w:pPr>
              <w:pStyle w:val="Default"/>
              <w:spacing w:line="276" w:lineRule="auto"/>
              <w:jc w:val="both"/>
              <w:rPr>
                <w:rFonts w:asciiTheme="minorHAnsi" w:hAnsiTheme="minorHAnsi" w:cstheme="minorHAnsi"/>
                <w:sz w:val="22"/>
                <w:szCs w:val="22"/>
              </w:rPr>
            </w:pPr>
          </w:p>
          <w:p w14:paraId="39E85EC2" w14:textId="77777777" w:rsidR="00677D24" w:rsidRDefault="00677D24"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677D24">
              <w:rPr>
                <w:rFonts w:asciiTheme="minorHAnsi" w:hAnsiTheme="minorHAnsi" w:cstheme="minorHAnsi"/>
                <w:sz w:val="22"/>
                <w:szCs w:val="22"/>
              </w:rPr>
              <w:t xml:space="preserve">, περιγράψτε τα μέτρα που λήφθηκαν: </w:t>
            </w:r>
          </w:p>
          <w:p w14:paraId="57519220" w14:textId="20FFE905" w:rsidR="00B11105" w:rsidRPr="00167CA5"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452354" w:rsidRPr="00452354" w14:paraId="0EC64067" w14:textId="77777777" w:rsidTr="00452354">
        <w:tc>
          <w:tcPr>
            <w:tcW w:w="4264" w:type="dxa"/>
            <w:tcBorders>
              <w:top w:val="single" w:sz="4" w:space="0" w:color="auto"/>
              <w:left w:val="single" w:sz="4" w:space="0" w:color="auto"/>
              <w:bottom w:val="nil"/>
              <w:right w:val="single" w:sz="4" w:space="0" w:color="auto"/>
            </w:tcBorders>
          </w:tcPr>
          <w:p w14:paraId="617C2C2A" w14:textId="77777777" w:rsidR="00452354" w:rsidRDefault="00452354" w:rsidP="00DE0C62">
            <w:pPr>
              <w:pStyle w:val="Default"/>
              <w:spacing w:line="276" w:lineRule="auto"/>
              <w:jc w:val="both"/>
              <w:rPr>
                <w:rFonts w:asciiTheme="minorHAnsi" w:hAnsiTheme="minorHAnsi" w:cstheme="minorHAnsi"/>
                <w:sz w:val="22"/>
                <w:szCs w:val="22"/>
              </w:rPr>
            </w:pPr>
            <w:r w:rsidRPr="00452354">
              <w:rPr>
                <w:rFonts w:asciiTheme="minorHAnsi" w:hAnsiTheme="minorHAnsi" w:cstheme="minorHAnsi"/>
                <w:sz w:val="22"/>
                <w:szCs w:val="22"/>
              </w:rPr>
              <w:t xml:space="preserve">Έχει συνάψει ο οικονομικός φορέας </w:t>
            </w:r>
            <w:r w:rsidRPr="00A72D2F">
              <w:rPr>
                <w:rFonts w:asciiTheme="minorHAnsi" w:hAnsiTheme="minorHAnsi" w:cstheme="minorHAnsi"/>
                <w:b/>
                <w:bCs/>
                <w:sz w:val="22"/>
                <w:szCs w:val="22"/>
              </w:rPr>
              <w:t>συμφωνίες</w:t>
            </w:r>
            <w:r w:rsidRPr="00452354">
              <w:rPr>
                <w:rFonts w:asciiTheme="minorHAnsi" w:hAnsiTheme="minorHAnsi" w:cstheme="minorHAnsi"/>
                <w:sz w:val="22"/>
                <w:szCs w:val="22"/>
              </w:rPr>
              <w:t xml:space="preserve"> με άλλους οικονομικούς φορείς </w:t>
            </w:r>
            <w:r w:rsidRPr="00A72D2F">
              <w:rPr>
                <w:rFonts w:asciiTheme="minorHAnsi" w:hAnsiTheme="minorHAnsi" w:cstheme="minorHAnsi"/>
                <w:b/>
                <w:bCs/>
                <w:sz w:val="22"/>
                <w:szCs w:val="22"/>
              </w:rPr>
              <w:t>με σκοπό τη στρέβλωση του ανταγωνισμού</w:t>
            </w:r>
            <w:r w:rsidRPr="00452354">
              <w:rPr>
                <w:rFonts w:asciiTheme="minorHAnsi" w:hAnsiTheme="minorHAnsi" w:cstheme="minorHAnsi"/>
                <w:sz w:val="22"/>
                <w:szCs w:val="22"/>
              </w:rPr>
              <w:t>;</w:t>
            </w:r>
          </w:p>
          <w:p w14:paraId="7592E904" w14:textId="1265ABCA" w:rsidR="00452354" w:rsidRPr="00E93298" w:rsidRDefault="00452354" w:rsidP="00DE0C62">
            <w:pPr>
              <w:pStyle w:val="Default"/>
              <w:spacing w:line="276" w:lineRule="auto"/>
              <w:jc w:val="both"/>
              <w:rPr>
                <w:rFonts w:asciiTheme="minorHAnsi" w:hAnsiTheme="minorHAnsi" w:cstheme="minorHAnsi"/>
                <w:sz w:val="22"/>
                <w:szCs w:val="22"/>
              </w:rPr>
            </w:pPr>
            <w:r w:rsidRPr="00452354">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3116E213" w14:textId="77777777" w:rsidR="00452354" w:rsidRDefault="00452354"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20022EB3" w14:textId="77777777" w:rsidR="00452354" w:rsidRPr="00677D24" w:rsidRDefault="00452354" w:rsidP="00DE0C62">
            <w:pPr>
              <w:pStyle w:val="Default"/>
              <w:spacing w:line="276" w:lineRule="auto"/>
              <w:jc w:val="both"/>
              <w:rPr>
                <w:rFonts w:asciiTheme="minorHAnsi" w:hAnsiTheme="minorHAnsi" w:cstheme="minorHAnsi"/>
                <w:sz w:val="22"/>
                <w:szCs w:val="22"/>
              </w:rPr>
            </w:pPr>
          </w:p>
        </w:tc>
      </w:tr>
      <w:tr w:rsidR="00452354" w:rsidRPr="00452354" w14:paraId="31356EE4" w14:textId="77777777" w:rsidTr="00452354">
        <w:tc>
          <w:tcPr>
            <w:tcW w:w="4264" w:type="dxa"/>
            <w:tcBorders>
              <w:top w:val="nil"/>
              <w:left w:val="single" w:sz="4" w:space="0" w:color="auto"/>
              <w:bottom w:val="nil"/>
              <w:right w:val="single" w:sz="4" w:space="0" w:color="auto"/>
            </w:tcBorders>
          </w:tcPr>
          <w:p w14:paraId="340F4A58" w14:textId="0A6CAC61" w:rsidR="00452354" w:rsidRPr="00E93298" w:rsidRDefault="00452354"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49A3EFDB" w14:textId="7A714DA6" w:rsidR="00452354" w:rsidRPr="00677D2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452354" w:rsidRPr="00452354" w14:paraId="0DDF4765" w14:textId="77777777" w:rsidTr="00860EDF">
        <w:tc>
          <w:tcPr>
            <w:tcW w:w="4264" w:type="dxa"/>
            <w:tcBorders>
              <w:top w:val="nil"/>
              <w:left w:val="single" w:sz="4" w:space="0" w:color="auto"/>
              <w:bottom w:val="single" w:sz="4" w:space="0" w:color="auto"/>
              <w:right w:val="single" w:sz="4" w:space="0" w:color="auto"/>
            </w:tcBorders>
          </w:tcPr>
          <w:p w14:paraId="379680C7" w14:textId="77777777" w:rsidR="00452354" w:rsidRPr="00452354" w:rsidRDefault="00452354"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53BBD30E" w14:textId="77777777" w:rsidR="00452354" w:rsidRPr="00452354" w:rsidRDefault="00452354"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xml:space="preserve">, έχει λάβει ο οικονομικός φορέας μέτρα αυτοκάθαρσης; </w:t>
            </w:r>
          </w:p>
          <w:p w14:paraId="51985EBE" w14:textId="77777777" w:rsidR="00452354" w:rsidRDefault="00452354"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775B62F7" w14:textId="77777777" w:rsidR="00452354" w:rsidRDefault="00452354" w:rsidP="00DE0C62">
            <w:pPr>
              <w:pStyle w:val="Default"/>
              <w:spacing w:line="276" w:lineRule="auto"/>
              <w:jc w:val="both"/>
              <w:rPr>
                <w:rFonts w:asciiTheme="minorHAnsi" w:hAnsiTheme="minorHAnsi" w:cstheme="minorHAnsi"/>
                <w:sz w:val="22"/>
                <w:szCs w:val="22"/>
              </w:rPr>
            </w:pPr>
          </w:p>
          <w:p w14:paraId="1137ECBF" w14:textId="77777777" w:rsidR="00452354" w:rsidRDefault="00452354" w:rsidP="00DE0C62">
            <w:pPr>
              <w:pStyle w:val="Default"/>
              <w:spacing w:line="276" w:lineRule="auto"/>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452354">
              <w:rPr>
                <w:rFonts w:asciiTheme="minorHAnsi" w:hAnsiTheme="minorHAnsi" w:cstheme="minorHAnsi"/>
                <w:sz w:val="22"/>
                <w:szCs w:val="22"/>
              </w:rPr>
              <w:t xml:space="preserve">, περιγράψτε τα μέτρα που λήφθηκαν: </w:t>
            </w:r>
          </w:p>
          <w:p w14:paraId="23D718CD" w14:textId="6226B60F" w:rsidR="00B11105" w:rsidRPr="0045235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452354" w:rsidRPr="00860EDF" w14:paraId="4FEB07B8" w14:textId="77777777" w:rsidTr="00860EDF">
        <w:tc>
          <w:tcPr>
            <w:tcW w:w="4264" w:type="dxa"/>
            <w:tcBorders>
              <w:top w:val="single" w:sz="4" w:space="0" w:color="auto"/>
              <w:left w:val="single" w:sz="4" w:space="0" w:color="auto"/>
              <w:bottom w:val="nil"/>
              <w:right w:val="single" w:sz="4" w:space="0" w:color="auto"/>
            </w:tcBorders>
          </w:tcPr>
          <w:p w14:paraId="14AE635C" w14:textId="79BA2181" w:rsidR="00452354" w:rsidRDefault="00452354" w:rsidP="00DE0C62">
            <w:pPr>
              <w:pStyle w:val="Default"/>
              <w:spacing w:line="276" w:lineRule="auto"/>
              <w:jc w:val="both"/>
              <w:rPr>
                <w:rFonts w:asciiTheme="minorHAnsi" w:hAnsiTheme="minorHAnsi" w:cstheme="minorHAnsi"/>
                <w:sz w:val="22"/>
                <w:szCs w:val="22"/>
              </w:rPr>
            </w:pPr>
            <w:r w:rsidRPr="00860EDF">
              <w:rPr>
                <w:rFonts w:asciiTheme="minorHAnsi" w:hAnsiTheme="minorHAnsi" w:cstheme="minorHAnsi"/>
                <w:sz w:val="22"/>
                <w:szCs w:val="22"/>
              </w:rPr>
              <w:t xml:space="preserve">Γνωρίζει ο οικονομικός φορέας την ύπαρξη τυχόν </w:t>
            </w:r>
            <w:r w:rsidRPr="001D3A72">
              <w:rPr>
                <w:rFonts w:asciiTheme="minorHAnsi" w:hAnsiTheme="minorHAnsi" w:cstheme="minorHAnsi"/>
                <w:b/>
                <w:bCs/>
                <w:sz w:val="22"/>
                <w:szCs w:val="22"/>
              </w:rPr>
              <w:t>σύγκρουσης συμφερόντων</w:t>
            </w:r>
            <w:r w:rsidR="00E02692" w:rsidRPr="00E02692">
              <w:rPr>
                <w:rFonts w:asciiTheme="minorHAnsi" w:hAnsiTheme="minorHAnsi" w:cstheme="minorHAnsi"/>
                <w:sz w:val="22"/>
                <w:szCs w:val="22"/>
                <w:vertAlign w:val="superscript"/>
                <w:lang w:val="en-US"/>
              </w:rPr>
              <w:t>xxix</w:t>
            </w:r>
            <w:r w:rsidRPr="00860EDF">
              <w:rPr>
                <w:rFonts w:asciiTheme="minorHAnsi" w:hAnsiTheme="minorHAnsi" w:cstheme="minorHAnsi"/>
                <w:sz w:val="22"/>
                <w:szCs w:val="22"/>
              </w:rPr>
              <w:t>, λόγω της συμμετοχής τ</w:t>
            </w:r>
            <w:r w:rsidR="00DA64CB">
              <w:rPr>
                <w:rFonts w:asciiTheme="minorHAnsi" w:hAnsiTheme="minorHAnsi" w:cstheme="minorHAnsi"/>
                <w:sz w:val="22"/>
                <w:szCs w:val="22"/>
              </w:rPr>
              <w:t xml:space="preserve">ου στη διαδικασία ανάθεσης της </w:t>
            </w:r>
            <w:r w:rsidR="00CD25AD">
              <w:rPr>
                <w:rFonts w:asciiTheme="minorHAnsi" w:hAnsiTheme="minorHAnsi" w:cstheme="minorHAnsi"/>
                <w:sz w:val="22"/>
                <w:szCs w:val="22"/>
              </w:rPr>
              <w:t>Σύμβασης</w:t>
            </w:r>
            <w:r w:rsidRPr="00860EDF">
              <w:rPr>
                <w:rFonts w:asciiTheme="minorHAnsi" w:hAnsiTheme="minorHAnsi" w:cstheme="minorHAnsi"/>
                <w:sz w:val="22"/>
                <w:szCs w:val="22"/>
              </w:rPr>
              <w:t>;</w:t>
            </w:r>
          </w:p>
          <w:p w14:paraId="53234613" w14:textId="5185CA4A" w:rsidR="00860EDF" w:rsidRPr="00860EDF" w:rsidRDefault="00860EDF"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B442278" w14:textId="620E71A1" w:rsidR="00452354" w:rsidRPr="00452354" w:rsidRDefault="00860EDF"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860EDF" w:rsidRPr="00860EDF" w14:paraId="173B509A" w14:textId="77777777" w:rsidTr="00860EDF">
        <w:tc>
          <w:tcPr>
            <w:tcW w:w="4264" w:type="dxa"/>
            <w:tcBorders>
              <w:top w:val="nil"/>
              <w:left w:val="single" w:sz="4" w:space="0" w:color="auto"/>
              <w:bottom w:val="single" w:sz="4" w:space="0" w:color="auto"/>
              <w:right w:val="single" w:sz="4" w:space="0" w:color="auto"/>
            </w:tcBorders>
          </w:tcPr>
          <w:p w14:paraId="579FB421" w14:textId="364E62E3" w:rsidR="00860EDF" w:rsidRPr="00860EDF" w:rsidRDefault="00860EDF" w:rsidP="00DE0C62">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24CE3E5E" w14:textId="6CA12595" w:rsidR="00860EDF" w:rsidRPr="0045235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60EDF" w:rsidRPr="00860EDF" w14:paraId="1D1BCAFB" w14:textId="77777777" w:rsidTr="005D4DA9">
        <w:tc>
          <w:tcPr>
            <w:tcW w:w="4264" w:type="dxa"/>
            <w:tcBorders>
              <w:top w:val="single" w:sz="4" w:space="0" w:color="auto"/>
              <w:left w:val="single" w:sz="4" w:space="0" w:color="auto"/>
              <w:bottom w:val="nil"/>
              <w:right w:val="single" w:sz="4" w:space="0" w:color="auto"/>
            </w:tcBorders>
          </w:tcPr>
          <w:p w14:paraId="3FDF11A3" w14:textId="6BC2C268" w:rsidR="00860EDF" w:rsidRPr="00860EDF" w:rsidRDefault="00860EDF" w:rsidP="00C30237">
            <w:pPr>
              <w:pStyle w:val="Default"/>
              <w:spacing w:line="276" w:lineRule="auto"/>
              <w:jc w:val="both"/>
              <w:rPr>
                <w:rFonts w:asciiTheme="minorHAnsi" w:hAnsiTheme="minorHAnsi" w:cstheme="minorHAnsi"/>
                <w:sz w:val="22"/>
                <w:szCs w:val="22"/>
              </w:rPr>
            </w:pPr>
            <w:r w:rsidRPr="00860EDF">
              <w:rPr>
                <w:rFonts w:asciiTheme="minorHAnsi" w:hAnsiTheme="minorHAnsi" w:cstheme="minorHAnsi"/>
                <w:sz w:val="22"/>
                <w:szCs w:val="22"/>
              </w:rPr>
              <w:t xml:space="preserve">Έχει παράσχει ο οικονομικός φορέας ή επιχείρηση συνδεδεμένη με αυτόν </w:t>
            </w:r>
            <w:r w:rsidRPr="001D3A72">
              <w:rPr>
                <w:rFonts w:asciiTheme="minorHAnsi" w:hAnsiTheme="minorHAnsi" w:cstheme="minorHAnsi"/>
                <w:b/>
                <w:bCs/>
                <w:sz w:val="22"/>
                <w:szCs w:val="22"/>
              </w:rPr>
              <w:t>συμβουλές</w:t>
            </w:r>
            <w:r w:rsidR="00C30237">
              <w:rPr>
                <w:rFonts w:asciiTheme="minorHAnsi" w:hAnsiTheme="minorHAnsi" w:cstheme="minorHAnsi"/>
                <w:sz w:val="22"/>
                <w:szCs w:val="22"/>
              </w:rPr>
              <w:t xml:space="preserve"> στην α</w:t>
            </w:r>
            <w:r w:rsidR="00DA64CB">
              <w:rPr>
                <w:rFonts w:asciiTheme="minorHAnsi" w:hAnsiTheme="minorHAnsi" w:cstheme="minorHAnsi"/>
                <w:sz w:val="22"/>
                <w:szCs w:val="22"/>
              </w:rPr>
              <w:t xml:space="preserve">ναθέτουσα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ρχή ή </w:t>
            </w:r>
            <w:r w:rsidR="00C30237">
              <w:rPr>
                <w:rFonts w:asciiTheme="minorHAnsi" w:hAnsiTheme="minorHAnsi" w:cstheme="minorHAnsi"/>
                <w:sz w:val="22"/>
                <w:szCs w:val="22"/>
              </w:rPr>
              <w:t>τον α</w:t>
            </w:r>
            <w:r w:rsidR="00DA64CB">
              <w:rPr>
                <w:rFonts w:asciiTheme="minorHAnsi" w:hAnsiTheme="minorHAnsi" w:cstheme="minorHAnsi"/>
                <w:sz w:val="22"/>
                <w:szCs w:val="22"/>
              </w:rPr>
              <w:t>ναθέτοντ</w:t>
            </w:r>
            <w:r w:rsidR="00C30237">
              <w:rPr>
                <w:rFonts w:asciiTheme="minorHAnsi" w:hAnsiTheme="minorHAnsi" w:cstheme="minorHAnsi"/>
                <w:sz w:val="22"/>
                <w:szCs w:val="22"/>
              </w:rPr>
              <w:t>α φ</w:t>
            </w:r>
            <w:r w:rsidRPr="00860EDF">
              <w:rPr>
                <w:rFonts w:asciiTheme="minorHAnsi" w:hAnsiTheme="minorHAnsi" w:cstheme="minorHAnsi"/>
                <w:sz w:val="22"/>
                <w:szCs w:val="22"/>
              </w:rPr>
              <w:t xml:space="preserve">ορέα ή έχει με άλλο τρόπο </w:t>
            </w:r>
            <w:r w:rsidRPr="001D3A72">
              <w:rPr>
                <w:rFonts w:asciiTheme="minorHAnsi" w:hAnsiTheme="minorHAnsi" w:cstheme="minorHAnsi"/>
                <w:b/>
                <w:bCs/>
                <w:sz w:val="22"/>
                <w:szCs w:val="22"/>
              </w:rPr>
              <w:t>αναμειχθεί στην προετοιμασία</w:t>
            </w:r>
            <w:r w:rsidRPr="00860EDF">
              <w:rPr>
                <w:rFonts w:asciiTheme="minorHAnsi" w:hAnsiTheme="minorHAnsi" w:cstheme="minorHAnsi"/>
                <w:sz w:val="22"/>
                <w:szCs w:val="22"/>
              </w:rPr>
              <w:t xml:space="preserve"> της διαδικασίας σύναψης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00E02692" w:rsidRPr="00E02692">
              <w:rPr>
                <w:rFonts w:asciiTheme="minorHAnsi" w:hAnsiTheme="minorHAnsi" w:cstheme="minorHAnsi"/>
                <w:sz w:val="22"/>
                <w:szCs w:val="22"/>
                <w:vertAlign w:val="superscript"/>
                <w:lang w:val="en-US"/>
              </w:rPr>
              <w:t>xxx</w:t>
            </w:r>
            <w:r w:rsidRPr="00860EDF">
              <w:rPr>
                <w:rFonts w:asciiTheme="minorHAnsi" w:hAnsiTheme="minorHAnsi" w:cstheme="minorHAnsi"/>
                <w:sz w:val="22"/>
                <w:szCs w:val="22"/>
              </w:rPr>
              <w:t xml:space="preserve">; </w:t>
            </w:r>
          </w:p>
          <w:p w14:paraId="5E0185E3" w14:textId="57263AC4" w:rsidR="00860EDF" w:rsidRPr="00860EDF" w:rsidRDefault="00860EDF"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B7A47A7" w14:textId="77777777" w:rsidR="00860EDF" w:rsidRPr="00452354" w:rsidRDefault="00860EDF"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860EDF" w:rsidRPr="00860EDF" w14:paraId="51552431" w14:textId="77777777" w:rsidTr="00B010FC">
        <w:tc>
          <w:tcPr>
            <w:tcW w:w="4264" w:type="dxa"/>
            <w:tcBorders>
              <w:top w:val="nil"/>
              <w:left w:val="single" w:sz="4" w:space="0" w:color="auto"/>
              <w:bottom w:val="single" w:sz="4" w:space="0" w:color="auto"/>
              <w:right w:val="single" w:sz="4" w:space="0" w:color="auto"/>
            </w:tcBorders>
          </w:tcPr>
          <w:p w14:paraId="4E46B5A8" w14:textId="77777777" w:rsidR="00860EDF" w:rsidRPr="00860EDF" w:rsidRDefault="00860EDF" w:rsidP="00DE0C62">
            <w:pPr>
              <w:pStyle w:val="Default"/>
              <w:spacing w:line="276" w:lineRule="auto"/>
              <w:jc w:val="both"/>
              <w:rPr>
                <w:rFonts w:asciiTheme="minorHAnsi" w:hAnsiTheme="minorHAnsi" w:cstheme="minorHAnsi"/>
                <w:sz w:val="22"/>
                <w:szCs w:val="22"/>
              </w:rPr>
            </w:pPr>
            <w:r w:rsidRPr="00452354">
              <w:rPr>
                <w:rFonts w:asciiTheme="minorHAnsi" w:hAnsiTheme="minorHAnsi" w:cstheme="minorHAnsi"/>
                <w:sz w:val="22"/>
                <w:szCs w:val="22"/>
              </w:rPr>
              <w:t>Εάν ναι,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09B3C9E6" w14:textId="5A482810" w:rsidR="00860EDF" w:rsidRPr="0045235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10FC" w:rsidRPr="00860EDF" w14:paraId="3D593918" w14:textId="77777777" w:rsidTr="00B010FC">
        <w:tc>
          <w:tcPr>
            <w:tcW w:w="4264" w:type="dxa"/>
            <w:tcBorders>
              <w:top w:val="single" w:sz="4" w:space="0" w:color="auto"/>
              <w:left w:val="single" w:sz="4" w:space="0" w:color="auto"/>
              <w:bottom w:val="nil"/>
              <w:right w:val="single" w:sz="4" w:space="0" w:color="auto"/>
            </w:tcBorders>
          </w:tcPr>
          <w:p w14:paraId="41010BCC" w14:textId="28C8E2E5" w:rsidR="00B010FC" w:rsidRPr="00B010FC" w:rsidRDefault="00B010FC" w:rsidP="00C30237">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Έχει επιδείξει ο οικονομικός φορέας σοβαρή ή επαναλαμβανόμενη πλημμέλεια</w:t>
            </w:r>
            <w:r w:rsidRPr="00E02692">
              <w:rPr>
                <w:rFonts w:asciiTheme="minorHAnsi" w:hAnsiTheme="minorHAnsi" w:cstheme="minorHAnsi"/>
                <w:sz w:val="22"/>
                <w:szCs w:val="22"/>
                <w:vertAlign w:val="superscript"/>
              </w:rPr>
              <w:t>xxxi</w:t>
            </w:r>
            <w:r w:rsidRPr="00B010FC">
              <w:rPr>
                <w:rFonts w:asciiTheme="minorHAnsi" w:hAnsiTheme="minorHAnsi" w:cstheme="minorHAnsi"/>
                <w:sz w:val="22"/>
                <w:szCs w:val="22"/>
              </w:rPr>
              <w:t xml:space="preserve"> κατά την εκτέλεση ουσιώδους απαίτησης στο</w:t>
            </w:r>
            <w:r w:rsidR="00DA64CB">
              <w:rPr>
                <w:rFonts w:asciiTheme="minorHAnsi" w:hAnsiTheme="minorHAnsi" w:cstheme="minorHAnsi"/>
                <w:sz w:val="22"/>
                <w:szCs w:val="22"/>
              </w:rPr>
              <w:t xml:space="preserve"> πλαίσιο προηγούμενης δημόσιας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00DA64CB">
              <w:rPr>
                <w:rFonts w:asciiTheme="minorHAnsi" w:hAnsiTheme="minorHAnsi" w:cstheme="minorHAnsi"/>
                <w:sz w:val="22"/>
                <w:szCs w:val="22"/>
              </w:rPr>
              <w:t xml:space="preserve">, προηγούμενης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00DA64CB">
              <w:rPr>
                <w:rFonts w:asciiTheme="minorHAnsi" w:hAnsiTheme="minorHAnsi" w:cstheme="minorHAnsi"/>
                <w:sz w:val="22"/>
                <w:szCs w:val="22"/>
              </w:rPr>
              <w:t xml:space="preserve"> με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ναθέτοντα </w:t>
            </w:r>
            <w:r w:rsidR="00C30237">
              <w:rPr>
                <w:rFonts w:asciiTheme="minorHAnsi" w:hAnsiTheme="minorHAnsi" w:cstheme="minorHAnsi"/>
                <w:sz w:val="22"/>
                <w:szCs w:val="22"/>
              </w:rPr>
              <w:t>φ</w:t>
            </w:r>
            <w:r w:rsidR="00DA64CB">
              <w:rPr>
                <w:rFonts w:asciiTheme="minorHAnsi" w:hAnsiTheme="minorHAnsi" w:cstheme="minorHAnsi"/>
                <w:sz w:val="22"/>
                <w:szCs w:val="22"/>
              </w:rPr>
              <w:t xml:space="preserve">ορέα ή προηγούμενης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B010FC">
              <w:rPr>
                <w:rFonts w:asciiTheme="minorHAnsi" w:hAnsiTheme="minorHAnsi" w:cstheme="minorHAnsi"/>
                <w:sz w:val="22"/>
                <w:szCs w:val="22"/>
              </w:rPr>
              <w:t xml:space="preserve"> παραχώρησης που είχε ως αποτέλεσμα την πρόω</w:t>
            </w:r>
            <w:r w:rsidR="00DA64CB">
              <w:rPr>
                <w:rFonts w:asciiTheme="minorHAnsi" w:hAnsiTheme="minorHAnsi" w:cstheme="minorHAnsi"/>
                <w:sz w:val="22"/>
                <w:szCs w:val="22"/>
              </w:rPr>
              <w:t xml:space="preserve">ρη καταγγελία της προηγούμενης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B010FC">
              <w:rPr>
                <w:rFonts w:asciiTheme="minorHAnsi" w:hAnsiTheme="minorHAnsi" w:cstheme="minorHAnsi"/>
                <w:sz w:val="22"/>
                <w:szCs w:val="22"/>
              </w:rPr>
              <w:t xml:space="preserve">, αποζημιώσεις ή άλλες παρόμοιες κυρώσεις; </w:t>
            </w:r>
          </w:p>
          <w:p w14:paraId="34E25232" w14:textId="77777777" w:rsidR="00B010FC" w:rsidRPr="00860EDF" w:rsidRDefault="00B010FC"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69780B5F" w14:textId="77777777" w:rsidR="00B010FC" w:rsidRPr="00452354" w:rsidRDefault="00B010FC"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B010FC" w:rsidRPr="00B010FC" w14:paraId="17F86715" w14:textId="77777777" w:rsidTr="00B010FC">
        <w:tc>
          <w:tcPr>
            <w:tcW w:w="4264" w:type="dxa"/>
            <w:tcBorders>
              <w:top w:val="nil"/>
              <w:left w:val="single" w:sz="4" w:space="0" w:color="auto"/>
              <w:bottom w:val="nil"/>
              <w:right w:val="single" w:sz="4" w:space="0" w:color="auto"/>
            </w:tcBorders>
          </w:tcPr>
          <w:p w14:paraId="22F011AE" w14:textId="77777777" w:rsidR="00B010FC" w:rsidRPr="00860EDF" w:rsidRDefault="00B010FC" w:rsidP="00DE0C62">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6EE31062" w14:textId="396EA996" w:rsidR="00B010FC" w:rsidRPr="0045235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10FC" w:rsidRPr="00B010FC" w14:paraId="75004CE9" w14:textId="77777777" w:rsidTr="00B010FC">
        <w:tc>
          <w:tcPr>
            <w:tcW w:w="4264" w:type="dxa"/>
            <w:tcBorders>
              <w:top w:val="nil"/>
              <w:left w:val="single" w:sz="4" w:space="0" w:color="auto"/>
              <w:bottom w:val="single" w:sz="4" w:space="0" w:color="auto"/>
              <w:right w:val="single" w:sz="4" w:space="0" w:color="auto"/>
            </w:tcBorders>
          </w:tcPr>
          <w:p w14:paraId="46BA818C" w14:textId="77777777" w:rsidR="00B010FC" w:rsidRPr="00452354" w:rsidRDefault="00B010FC"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5B4805D" w14:textId="77777777" w:rsidR="00B010FC" w:rsidRPr="00B010FC" w:rsidRDefault="00B010FC" w:rsidP="00DE0C62">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B010FC">
              <w:rPr>
                <w:rFonts w:asciiTheme="minorHAnsi" w:hAnsiTheme="minorHAnsi" w:cstheme="minorHAnsi"/>
                <w:sz w:val="22"/>
                <w:szCs w:val="22"/>
              </w:rPr>
              <w:t xml:space="preserve">, έχει λάβει ο οικονομικός φορέας μέτρα αυτοκάθαρσης; </w:t>
            </w:r>
          </w:p>
          <w:p w14:paraId="52D9AA6F" w14:textId="77777777" w:rsidR="00B010FC" w:rsidRPr="00B010FC" w:rsidRDefault="00B010FC"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p w14:paraId="75B35575" w14:textId="77777777" w:rsidR="00B010FC" w:rsidRPr="00B010FC" w:rsidRDefault="00B010FC" w:rsidP="00DE0C62">
            <w:pPr>
              <w:pStyle w:val="Default"/>
              <w:spacing w:line="276" w:lineRule="auto"/>
              <w:jc w:val="both"/>
              <w:rPr>
                <w:rFonts w:asciiTheme="minorHAnsi" w:hAnsiTheme="minorHAnsi" w:cstheme="minorHAnsi"/>
                <w:sz w:val="22"/>
                <w:szCs w:val="22"/>
              </w:rPr>
            </w:pPr>
          </w:p>
          <w:p w14:paraId="03F33966" w14:textId="77777777" w:rsidR="00B010FC" w:rsidRDefault="00B010FC" w:rsidP="00DE0C62">
            <w:pPr>
              <w:pStyle w:val="Default"/>
              <w:spacing w:line="276" w:lineRule="auto"/>
              <w:jc w:val="both"/>
              <w:rPr>
                <w:rFonts w:asciiTheme="minorHAnsi" w:hAnsiTheme="minorHAnsi" w:cstheme="minorHAnsi"/>
                <w:sz w:val="22"/>
                <w:szCs w:val="22"/>
              </w:rPr>
            </w:pPr>
            <w:r w:rsidRPr="001D3A72">
              <w:rPr>
                <w:rFonts w:asciiTheme="minorHAnsi" w:hAnsiTheme="minorHAnsi" w:cstheme="minorHAnsi"/>
                <w:b/>
                <w:bCs/>
                <w:sz w:val="22"/>
                <w:szCs w:val="22"/>
              </w:rPr>
              <w:t>Εάν το έχει πράξει</w:t>
            </w:r>
            <w:r w:rsidRPr="00B010FC">
              <w:rPr>
                <w:rFonts w:asciiTheme="minorHAnsi" w:hAnsiTheme="minorHAnsi" w:cstheme="minorHAnsi"/>
                <w:sz w:val="22"/>
                <w:szCs w:val="22"/>
              </w:rPr>
              <w:t xml:space="preserve">, περιγράψτε τα μέτρα που λήφθηκαν: </w:t>
            </w:r>
          </w:p>
          <w:p w14:paraId="7C08B478" w14:textId="675664CB" w:rsidR="00B11105" w:rsidRPr="00452354"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10FC" w:rsidRPr="00B010FC" w14:paraId="2714EB57" w14:textId="77777777" w:rsidTr="00B010FC">
        <w:tc>
          <w:tcPr>
            <w:tcW w:w="4264" w:type="dxa"/>
            <w:tcBorders>
              <w:top w:val="single" w:sz="4" w:space="0" w:color="auto"/>
              <w:left w:val="single" w:sz="4" w:space="0" w:color="auto"/>
              <w:bottom w:val="single" w:sz="4" w:space="0" w:color="auto"/>
              <w:right w:val="single" w:sz="4" w:space="0" w:color="auto"/>
            </w:tcBorders>
          </w:tcPr>
          <w:p w14:paraId="75524D99" w14:textId="5016BD00" w:rsidR="00B010FC" w:rsidRDefault="00B010FC" w:rsidP="00DE0C62">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lastRenderedPageBreak/>
              <w:t xml:space="preserve">Μπορεί ο οικονομικός φορέας να επιβεβαιώσει ότι: </w:t>
            </w:r>
          </w:p>
          <w:p w14:paraId="135D8E75" w14:textId="77777777" w:rsidR="00B010FC" w:rsidRPr="00B010FC" w:rsidRDefault="00B010FC" w:rsidP="00DE0C62">
            <w:pPr>
              <w:pStyle w:val="Default"/>
              <w:spacing w:line="276" w:lineRule="auto"/>
              <w:jc w:val="both"/>
              <w:rPr>
                <w:rFonts w:asciiTheme="minorHAnsi" w:hAnsiTheme="minorHAnsi" w:cstheme="minorHAnsi"/>
                <w:sz w:val="22"/>
                <w:szCs w:val="22"/>
              </w:rPr>
            </w:pPr>
          </w:p>
          <w:p w14:paraId="7177D64C" w14:textId="11024BEA" w:rsidR="00B010FC" w:rsidRDefault="00B010FC" w:rsidP="00DE0C62">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p>
          <w:p w14:paraId="202706EF" w14:textId="77777777" w:rsidR="00B010FC" w:rsidRPr="00B010FC" w:rsidRDefault="00B010FC" w:rsidP="00DE0C62">
            <w:pPr>
              <w:pStyle w:val="Default"/>
              <w:spacing w:line="276" w:lineRule="auto"/>
              <w:jc w:val="both"/>
              <w:rPr>
                <w:rFonts w:asciiTheme="minorHAnsi" w:hAnsiTheme="minorHAnsi" w:cstheme="minorHAnsi"/>
                <w:sz w:val="22"/>
                <w:szCs w:val="22"/>
              </w:rPr>
            </w:pPr>
          </w:p>
          <w:p w14:paraId="1D651B38" w14:textId="65310405" w:rsidR="00B010FC" w:rsidRDefault="00B010FC" w:rsidP="00DE0C62">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β) δεν έχει αποκρύψει τις πληροφορίες αυτές, </w:t>
            </w:r>
          </w:p>
          <w:p w14:paraId="24741B12" w14:textId="77777777" w:rsidR="00B010FC" w:rsidRPr="00B010FC" w:rsidRDefault="00B010FC" w:rsidP="00DE0C62">
            <w:pPr>
              <w:pStyle w:val="Default"/>
              <w:spacing w:line="276" w:lineRule="auto"/>
              <w:jc w:val="both"/>
              <w:rPr>
                <w:rFonts w:asciiTheme="minorHAnsi" w:hAnsiTheme="minorHAnsi" w:cstheme="minorHAnsi"/>
                <w:sz w:val="22"/>
                <w:szCs w:val="22"/>
              </w:rPr>
            </w:pPr>
          </w:p>
          <w:p w14:paraId="6BBC7B31" w14:textId="77777777" w:rsidR="00B010FC" w:rsidRPr="00452354" w:rsidRDefault="00B010FC" w:rsidP="00DE0C62">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γ) ήταν σε θέση να υποβάλλει χωρίς καθυστέρηση τα δικαιολογητικά που </w:t>
            </w:r>
          </w:p>
          <w:p w14:paraId="6C2095F5" w14:textId="6ECB21CB" w:rsidR="00B010FC" w:rsidRDefault="00DA64CB" w:rsidP="00C30237">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απαιτούνται από την </w:t>
            </w:r>
            <w:r w:rsidR="00C30237">
              <w:rPr>
                <w:rFonts w:asciiTheme="minorHAnsi" w:hAnsiTheme="minorHAnsi" w:cstheme="minorHAnsi"/>
                <w:sz w:val="22"/>
                <w:szCs w:val="22"/>
              </w:rPr>
              <w:t>α</w:t>
            </w:r>
            <w:r>
              <w:rPr>
                <w:rFonts w:asciiTheme="minorHAnsi" w:hAnsiTheme="minorHAnsi" w:cstheme="minorHAnsi"/>
                <w:sz w:val="22"/>
                <w:szCs w:val="22"/>
              </w:rPr>
              <w:t xml:space="preserve">ναθέτουσα </w:t>
            </w:r>
            <w:r w:rsidR="00C30237">
              <w:rPr>
                <w:rFonts w:asciiTheme="minorHAnsi" w:hAnsiTheme="minorHAnsi" w:cstheme="minorHAnsi"/>
                <w:sz w:val="22"/>
                <w:szCs w:val="22"/>
              </w:rPr>
              <w:t>α</w:t>
            </w:r>
            <w:r>
              <w:rPr>
                <w:rFonts w:asciiTheme="minorHAnsi" w:hAnsiTheme="minorHAnsi" w:cstheme="minorHAnsi"/>
                <w:sz w:val="22"/>
                <w:szCs w:val="22"/>
              </w:rPr>
              <w:t>ρχή/</w:t>
            </w:r>
            <w:r w:rsidR="00C30237">
              <w:rPr>
                <w:rFonts w:asciiTheme="minorHAnsi" w:hAnsiTheme="minorHAnsi" w:cstheme="minorHAnsi"/>
                <w:sz w:val="22"/>
                <w:szCs w:val="22"/>
              </w:rPr>
              <w:t>α</w:t>
            </w:r>
            <w:r w:rsidR="00B010FC" w:rsidRPr="00B010FC">
              <w:rPr>
                <w:rFonts w:asciiTheme="minorHAnsi" w:hAnsiTheme="minorHAnsi" w:cstheme="minorHAnsi"/>
                <w:sz w:val="22"/>
                <w:szCs w:val="22"/>
              </w:rPr>
              <w:t>ναθ</w:t>
            </w:r>
            <w:r>
              <w:rPr>
                <w:rFonts w:asciiTheme="minorHAnsi" w:hAnsiTheme="minorHAnsi" w:cstheme="minorHAnsi"/>
                <w:sz w:val="22"/>
                <w:szCs w:val="22"/>
              </w:rPr>
              <w:t xml:space="preserve">έτοντα </w:t>
            </w:r>
            <w:r w:rsidR="00C30237">
              <w:rPr>
                <w:rFonts w:asciiTheme="minorHAnsi" w:hAnsiTheme="minorHAnsi" w:cstheme="minorHAnsi"/>
                <w:sz w:val="22"/>
                <w:szCs w:val="22"/>
              </w:rPr>
              <w:t>φ</w:t>
            </w:r>
            <w:r w:rsidR="00B010FC" w:rsidRPr="00B010FC">
              <w:rPr>
                <w:rFonts w:asciiTheme="minorHAnsi" w:hAnsiTheme="minorHAnsi" w:cstheme="minorHAnsi"/>
                <w:sz w:val="22"/>
                <w:szCs w:val="22"/>
              </w:rPr>
              <w:t xml:space="preserve">ορέα </w:t>
            </w:r>
          </w:p>
          <w:p w14:paraId="0111D5CD" w14:textId="77777777" w:rsidR="00B010FC" w:rsidRPr="00B010FC" w:rsidRDefault="00B010FC" w:rsidP="00DE0C62">
            <w:pPr>
              <w:pStyle w:val="Default"/>
              <w:spacing w:line="276" w:lineRule="auto"/>
              <w:jc w:val="both"/>
              <w:rPr>
                <w:rFonts w:asciiTheme="minorHAnsi" w:hAnsiTheme="minorHAnsi" w:cstheme="minorHAnsi"/>
                <w:sz w:val="22"/>
                <w:szCs w:val="22"/>
              </w:rPr>
            </w:pPr>
          </w:p>
          <w:p w14:paraId="216D6D6E" w14:textId="3D9AF958" w:rsidR="00B010FC" w:rsidRPr="00452354" w:rsidRDefault="00B010FC" w:rsidP="00C30237">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δ) δεν έχει επιχειρήσει να επηρεάσει με αθέμιτο τρόπο τη </w:t>
            </w:r>
            <w:r w:rsidR="00DA64CB">
              <w:rPr>
                <w:rFonts w:asciiTheme="minorHAnsi" w:hAnsiTheme="minorHAnsi" w:cstheme="minorHAnsi"/>
                <w:sz w:val="22"/>
                <w:szCs w:val="22"/>
              </w:rPr>
              <w:t xml:space="preserve">διαδικασία λήψης αποφάσεων της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ναθέτουσας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ρχής ή του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ναθέτοντα </w:t>
            </w:r>
            <w:r w:rsidR="00C30237">
              <w:rPr>
                <w:rFonts w:asciiTheme="minorHAnsi" w:hAnsiTheme="minorHAnsi" w:cstheme="minorHAnsi"/>
                <w:sz w:val="22"/>
                <w:szCs w:val="22"/>
              </w:rPr>
              <w:t>φ</w:t>
            </w:r>
            <w:r w:rsidRPr="00B010FC">
              <w:rPr>
                <w:rFonts w:asciiTheme="minorHAnsi" w:hAnsiTheme="minorHAnsi" w:cstheme="minorHAnsi"/>
                <w:sz w:val="22"/>
                <w:szCs w:val="22"/>
              </w:rPr>
              <w:t xml:space="preserve">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265" w:type="dxa"/>
            <w:tcBorders>
              <w:top w:val="single" w:sz="4" w:space="0" w:color="auto"/>
              <w:left w:val="single" w:sz="4" w:space="0" w:color="auto"/>
              <w:bottom w:val="single" w:sz="4" w:space="0" w:color="auto"/>
              <w:right w:val="single" w:sz="4" w:space="0" w:color="auto"/>
            </w:tcBorders>
          </w:tcPr>
          <w:p w14:paraId="7E0BD5C5" w14:textId="24FFE9C4" w:rsidR="00B010FC" w:rsidRPr="00B010FC" w:rsidRDefault="00B010FC"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tc>
      </w:tr>
    </w:tbl>
    <w:p w14:paraId="5EB8A1D2" w14:textId="6BAD4C7A" w:rsidR="00B010FC" w:rsidRDefault="00B010FC" w:rsidP="00DE0C62">
      <w:pPr>
        <w:pStyle w:val="Default"/>
        <w:spacing w:line="276" w:lineRule="auto"/>
        <w:jc w:val="both"/>
        <w:rPr>
          <w:rFonts w:asciiTheme="minorHAnsi" w:hAnsiTheme="minorHAnsi" w:cstheme="minorHAnsi"/>
          <w:sz w:val="22"/>
          <w:szCs w:val="22"/>
        </w:rPr>
      </w:pPr>
    </w:p>
    <w:p w14:paraId="20B0F752" w14:textId="77777777" w:rsidR="00096B53" w:rsidRDefault="00096B53" w:rsidP="00DE0C62">
      <w:pPr>
        <w:spacing w:before="0" w:after="0" w:line="276" w:lineRule="auto"/>
        <w:jc w:val="left"/>
        <w:rPr>
          <w:rFonts w:cstheme="minorHAnsi"/>
          <w:color w:val="000000"/>
          <w:szCs w:val="22"/>
        </w:rPr>
      </w:pPr>
      <w:r>
        <w:rPr>
          <w:rFonts w:cstheme="minorHAnsi"/>
          <w:szCs w:val="22"/>
        </w:rPr>
        <w:br w:type="page"/>
      </w:r>
    </w:p>
    <w:p w14:paraId="06E561F1" w14:textId="4FCA5879" w:rsidR="001D3A72" w:rsidRDefault="001D3A7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Δ. </w:t>
      </w:r>
      <w:r>
        <w:rPr>
          <w:rFonts w:asciiTheme="minorHAnsi" w:hAnsiTheme="minorHAnsi" w:cstheme="minorHAnsi"/>
          <w:sz w:val="22"/>
          <w:szCs w:val="22"/>
          <w:u w:val="single"/>
        </w:rPr>
        <w:t>Άλλοι λ</w:t>
      </w:r>
      <w:r w:rsidRPr="00A72D2F">
        <w:rPr>
          <w:rFonts w:asciiTheme="minorHAnsi" w:hAnsiTheme="minorHAnsi" w:cstheme="minorHAnsi"/>
          <w:sz w:val="22"/>
          <w:szCs w:val="22"/>
          <w:u w:val="single"/>
        </w:rPr>
        <w:t xml:space="preserve">όγοι </w:t>
      </w:r>
      <w:r>
        <w:rPr>
          <w:rFonts w:asciiTheme="minorHAnsi" w:hAnsiTheme="minorHAnsi" w:cstheme="minorHAnsi"/>
          <w:sz w:val="22"/>
          <w:szCs w:val="22"/>
          <w:u w:val="single"/>
        </w:rPr>
        <w:t>αποκλεισμού</w:t>
      </w:r>
    </w:p>
    <w:p w14:paraId="28EB0CAE" w14:textId="77777777" w:rsidR="001D3A72" w:rsidRDefault="001D3A72"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6"/>
        <w:gridCol w:w="4137"/>
      </w:tblGrid>
      <w:tr w:rsidR="001D3A72" w:rsidRPr="004C3836" w14:paraId="6E215616" w14:textId="77777777" w:rsidTr="001D3A72">
        <w:tc>
          <w:tcPr>
            <w:tcW w:w="4264" w:type="dxa"/>
            <w:tcBorders>
              <w:bottom w:val="single" w:sz="4" w:space="0" w:color="auto"/>
            </w:tcBorders>
          </w:tcPr>
          <w:p w14:paraId="5C52368B" w14:textId="3D6295BA" w:rsidR="001D3A72" w:rsidRPr="00E93298" w:rsidRDefault="001D3A72" w:rsidP="00DE0C62">
            <w:pPr>
              <w:pStyle w:val="Default"/>
              <w:spacing w:line="276" w:lineRule="auto"/>
              <w:jc w:val="center"/>
              <w:rPr>
                <w:rFonts w:asciiTheme="minorHAnsi" w:hAnsiTheme="minorHAnsi" w:cstheme="minorHAnsi"/>
                <w:b/>
                <w:bCs/>
                <w:sz w:val="22"/>
                <w:szCs w:val="22"/>
              </w:rPr>
            </w:pPr>
            <w:r w:rsidRPr="001D3A72">
              <w:rPr>
                <w:rFonts w:asciiTheme="minorHAnsi" w:hAnsiTheme="minorHAnsi" w:cstheme="minorHAnsi"/>
                <w:b/>
                <w:bCs/>
                <w:sz w:val="22"/>
                <w:szCs w:val="22"/>
              </w:rPr>
              <w:t>ΟΝΟΜΑΣΤΙΚΟΠΟΙΗΣΗ ΜΕΤΟΧΩΝ ΕΤΑΙΡΕΙΩΝ ΠΟ</w:t>
            </w:r>
            <w:r>
              <w:rPr>
                <w:rFonts w:asciiTheme="minorHAnsi" w:hAnsiTheme="minorHAnsi" w:cstheme="minorHAnsi"/>
                <w:b/>
                <w:bCs/>
                <w:sz w:val="22"/>
                <w:szCs w:val="22"/>
              </w:rPr>
              <w:t>Υ ΣΥΝΑΠΤΟΥΝ ΔΗΜΟΣΙΕΣ ΣΥΜΒΑΣΕΙΣ Α</w:t>
            </w:r>
            <w:r w:rsidRPr="001D3A72">
              <w:rPr>
                <w:rFonts w:asciiTheme="minorHAnsi" w:hAnsiTheme="minorHAnsi" w:cstheme="minorHAnsi"/>
                <w:b/>
                <w:bCs/>
                <w:sz w:val="22"/>
                <w:szCs w:val="22"/>
              </w:rPr>
              <w:t>ΡΘΡΟ 8 ΠΑΡ. 4 Ν. 3310/2005</w:t>
            </w:r>
            <w:r w:rsidRPr="001D3A72">
              <w:rPr>
                <w:rFonts w:asciiTheme="minorHAnsi" w:hAnsiTheme="minorHAnsi" w:cstheme="minorHAnsi"/>
                <w:sz w:val="22"/>
                <w:szCs w:val="22"/>
                <w:vertAlign w:val="superscript"/>
                <w:lang w:val="en-US"/>
              </w:rPr>
              <w:t>xxxii</w:t>
            </w:r>
            <w:r w:rsidRPr="001D3A72">
              <w:rPr>
                <w:rFonts w:asciiTheme="minorHAnsi" w:hAnsiTheme="minorHAnsi" w:cstheme="minorHAnsi"/>
                <w:b/>
                <w:bCs/>
                <w:sz w:val="22"/>
                <w:szCs w:val="22"/>
              </w:rPr>
              <w:t>:</w:t>
            </w:r>
          </w:p>
        </w:tc>
        <w:tc>
          <w:tcPr>
            <w:tcW w:w="4265" w:type="dxa"/>
            <w:tcBorders>
              <w:bottom w:val="single" w:sz="4" w:space="0" w:color="auto"/>
            </w:tcBorders>
          </w:tcPr>
          <w:p w14:paraId="59034956" w14:textId="77777777" w:rsidR="001D3A72" w:rsidRPr="00B03229" w:rsidRDefault="001D3A72"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1D3A72" w:rsidRPr="004C3836" w14:paraId="5C5D7405" w14:textId="77777777" w:rsidTr="001D3A72">
        <w:tc>
          <w:tcPr>
            <w:tcW w:w="4264" w:type="dxa"/>
            <w:tcBorders>
              <w:top w:val="single" w:sz="4" w:space="0" w:color="auto"/>
              <w:left w:val="single" w:sz="4" w:space="0" w:color="auto"/>
              <w:bottom w:val="nil"/>
              <w:right w:val="single" w:sz="4" w:space="0" w:color="auto"/>
            </w:tcBorders>
          </w:tcPr>
          <w:p w14:paraId="0FF06EC6" w14:textId="1C835D4E" w:rsidR="001D3A72" w:rsidRPr="00E93298" w:rsidRDefault="001D3A72" w:rsidP="00DE0C62">
            <w:pPr>
              <w:pStyle w:val="Default"/>
              <w:spacing w:line="276" w:lineRule="auto"/>
              <w:jc w:val="both"/>
              <w:rPr>
                <w:rFonts w:asciiTheme="minorHAnsi" w:hAnsiTheme="minorHAnsi" w:cstheme="minorHAnsi"/>
                <w:sz w:val="22"/>
                <w:szCs w:val="22"/>
              </w:rPr>
            </w:pPr>
            <w:r w:rsidRPr="001D3A72">
              <w:rPr>
                <w:rFonts w:asciiTheme="minorHAnsi" w:hAnsiTheme="minorHAnsi" w:cstheme="minorHAnsi"/>
                <w:sz w:val="22"/>
                <w:szCs w:val="22"/>
              </w:rPr>
              <w:t>Συντρέχουν οι προϋποθέσεις εφαρμογής της παρ. 4 του άρθρου 8 του ν. 3310/2005;</w:t>
            </w:r>
          </w:p>
        </w:tc>
        <w:tc>
          <w:tcPr>
            <w:tcW w:w="4265" w:type="dxa"/>
            <w:tcBorders>
              <w:top w:val="single" w:sz="4" w:space="0" w:color="auto"/>
              <w:left w:val="single" w:sz="4" w:space="0" w:color="auto"/>
              <w:bottom w:val="nil"/>
              <w:right w:val="single" w:sz="4" w:space="0" w:color="auto"/>
            </w:tcBorders>
          </w:tcPr>
          <w:p w14:paraId="15D6613F" w14:textId="77777777" w:rsidR="001D3A72" w:rsidRDefault="001D3A72"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1D3A72" w:rsidRPr="004C3836" w14:paraId="3FEEFF24" w14:textId="77777777" w:rsidTr="001D3A72">
        <w:tc>
          <w:tcPr>
            <w:tcW w:w="4264" w:type="dxa"/>
            <w:tcBorders>
              <w:top w:val="nil"/>
              <w:left w:val="single" w:sz="4" w:space="0" w:color="auto"/>
              <w:bottom w:val="nil"/>
              <w:right w:val="single" w:sz="4" w:space="0" w:color="auto"/>
            </w:tcBorders>
          </w:tcPr>
          <w:p w14:paraId="17CCAA67" w14:textId="77777777" w:rsidR="001D3A72" w:rsidRPr="001D3A72" w:rsidRDefault="001D3A72"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498601C1" w14:textId="77777777" w:rsidR="001D3A72" w:rsidRDefault="001D3A72" w:rsidP="00DE0C62">
            <w:pPr>
              <w:pStyle w:val="Default"/>
              <w:spacing w:line="276" w:lineRule="auto"/>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6B66BE9F" w14:textId="77777777" w:rsidR="001D3A72" w:rsidRDefault="001D3A72"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p w14:paraId="21B1E01A" w14:textId="15FB793C" w:rsidR="001D3A72" w:rsidRPr="00167CA5" w:rsidRDefault="001D3A72" w:rsidP="00DE0C62">
            <w:pPr>
              <w:pStyle w:val="Default"/>
              <w:spacing w:line="276" w:lineRule="auto"/>
              <w:jc w:val="both"/>
              <w:rPr>
                <w:rFonts w:asciiTheme="minorHAnsi" w:hAnsiTheme="minorHAnsi" w:cstheme="minorHAnsi"/>
                <w:sz w:val="22"/>
                <w:szCs w:val="22"/>
              </w:rPr>
            </w:pPr>
          </w:p>
        </w:tc>
      </w:tr>
      <w:tr w:rsidR="001D3A72" w:rsidRPr="004C3836" w14:paraId="023041D8" w14:textId="77777777" w:rsidTr="001D3A72">
        <w:tc>
          <w:tcPr>
            <w:tcW w:w="4264" w:type="dxa"/>
            <w:tcBorders>
              <w:top w:val="nil"/>
              <w:left w:val="single" w:sz="4" w:space="0" w:color="auto"/>
              <w:bottom w:val="nil"/>
              <w:right w:val="single" w:sz="4" w:space="0" w:color="auto"/>
            </w:tcBorders>
          </w:tcPr>
          <w:p w14:paraId="015F314F" w14:textId="77777777" w:rsidR="001D3A72" w:rsidRPr="001D3A72" w:rsidRDefault="001D3A72"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08445CA" w14:textId="77777777" w:rsidR="001D3A72" w:rsidRDefault="001D3A72" w:rsidP="00DE0C62">
            <w:pPr>
              <w:pStyle w:val="Default"/>
              <w:spacing w:line="276" w:lineRule="auto"/>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Pr>
                <w:rFonts w:asciiTheme="minorHAnsi" w:hAnsiTheme="minorHAnsi" w:cstheme="minorHAnsi"/>
                <w:sz w:val="22"/>
                <w:szCs w:val="22"/>
              </w:rPr>
              <w:t>, έχει λάβει ο οικονομικός φορέας μέτρα αυτοκάθαρσης;</w:t>
            </w:r>
          </w:p>
          <w:p w14:paraId="45FCF6CD" w14:textId="77777777" w:rsidR="001D3A72" w:rsidRDefault="001D3A72"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14:paraId="3BF35C7F" w14:textId="21F16D5B" w:rsidR="001D3A72" w:rsidRPr="001D3A72" w:rsidRDefault="001D3A72" w:rsidP="00DE0C62">
            <w:pPr>
              <w:pStyle w:val="Default"/>
              <w:spacing w:line="276" w:lineRule="auto"/>
              <w:jc w:val="both"/>
              <w:rPr>
                <w:rFonts w:asciiTheme="minorHAnsi" w:hAnsiTheme="minorHAnsi" w:cstheme="minorHAnsi"/>
                <w:sz w:val="22"/>
                <w:szCs w:val="22"/>
              </w:rPr>
            </w:pPr>
          </w:p>
        </w:tc>
      </w:tr>
      <w:tr w:rsidR="001D3A72" w:rsidRPr="004C3836" w14:paraId="21062FCA" w14:textId="77777777" w:rsidTr="001D3A72">
        <w:tc>
          <w:tcPr>
            <w:tcW w:w="4264" w:type="dxa"/>
            <w:tcBorders>
              <w:top w:val="nil"/>
              <w:left w:val="single" w:sz="4" w:space="0" w:color="auto"/>
              <w:bottom w:val="single" w:sz="4" w:space="0" w:color="auto"/>
              <w:right w:val="single" w:sz="4" w:space="0" w:color="auto"/>
            </w:tcBorders>
          </w:tcPr>
          <w:p w14:paraId="4807217F" w14:textId="77777777" w:rsidR="001D3A72" w:rsidRPr="001D3A72" w:rsidRDefault="001D3A72"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44151403" w14:textId="77777777" w:rsidR="001D3A72" w:rsidRDefault="001D3A72" w:rsidP="00DE0C62">
            <w:pPr>
              <w:pStyle w:val="Default"/>
              <w:spacing w:line="276" w:lineRule="auto"/>
              <w:jc w:val="both"/>
              <w:rPr>
                <w:rFonts w:asciiTheme="minorHAnsi" w:hAnsiTheme="minorHAnsi" w:cstheme="minorHAnsi"/>
                <w:sz w:val="22"/>
                <w:szCs w:val="22"/>
              </w:rPr>
            </w:pPr>
            <w:r w:rsidRPr="003B6E40">
              <w:rPr>
                <w:rFonts w:asciiTheme="minorHAnsi" w:hAnsiTheme="minorHAnsi" w:cstheme="minorHAnsi"/>
                <w:b/>
                <w:bCs/>
                <w:sz w:val="22"/>
                <w:szCs w:val="22"/>
              </w:rPr>
              <w:t>Εάν το έχει πράξει</w:t>
            </w:r>
            <w:r>
              <w:rPr>
                <w:rFonts w:asciiTheme="minorHAnsi" w:hAnsiTheme="minorHAnsi" w:cstheme="minorHAnsi"/>
                <w:sz w:val="22"/>
                <w:szCs w:val="22"/>
              </w:rPr>
              <w:t>, περιγράψτε τα μέτρα που λήφθηκαν:</w:t>
            </w:r>
          </w:p>
          <w:p w14:paraId="549CDE3A" w14:textId="17B4F385" w:rsidR="001D3A72" w:rsidRDefault="001D3A72"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725BDE27" w14:textId="77777777" w:rsidR="001D3A72" w:rsidRDefault="001D3A72" w:rsidP="00DE0C62">
      <w:pPr>
        <w:pStyle w:val="Default"/>
        <w:spacing w:line="276" w:lineRule="auto"/>
        <w:jc w:val="both"/>
        <w:rPr>
          <w:rFonts w:asciiTheme="minorHAnsi" w:hAnsiTheme="minorHAnsi" w:cstheme="minorHAnsi"/>
          <w:sz w:val="22"/>
          <w:szCs w:val="22"/>
        </w:rPr>
      </w:pPr>
    </w:p>
    <w:p w14:paraId="16F39A12" w14:textId="77777777" w:rsidR="00B010FC" w:rsidRDefault="00B010FC" w:rsidP="00DE0C62">
      <w:pPr>
        <w:spacing w:line="276" w:lineRule="auto"/>
        <w:rPr>
          <w:rFonts w:cstheme="minorHAnsi"/>
          <w:color w:val="000000"/>
          <w:szCs w:val="22"/>
        </w:rPr>
      </w:pPr>
      <w:r>
        <w:rPr>
          <w:rFonts w:cstheme="minorHAnsi"/>
          <w:szCs w:val="22"/>
        </w:rPr>
        <w:br w:type="page"/>
      </w:r>
    </w:p>
    <w:p w14:paraId="74400EB3" w14:textId="2EA2152B" w:rsidR="00B010FC" w:rsidRPr="00D17F35" w:rsidRDefault="00B010FC" w:rsidP="00DE0C62">
      <w:pPr>
        <w:pStyle w:val="Default"/>
        <w:spacing w:line="276" w:lineRule="auto"/>
        <w:rPr>
          <w:rFonts w:ascii="Calibri" w:hAnsi="Calibri" w:cs="Calibri"/>
        </w:rPr>
      </w:pPr>
      <w:r>
        <w:rPr>
          <w:rFonts w:ascii="Calibri" w:hAnsi="Calibri" w:cs="Calibri"/>
          <w:b/>
          <w:bCs/>
        </w:rPr>
        <w:lastRenderedPageBreak/>
        <w:t>ΜΕΡΟΣ</w:t>
      </w:r>
      <w:r w:rsidRPr="00D17F35">
        <w:rPr>
          <w:rFonts w:ascii="Calibri" w:hAnsi="Calibri" w:cs="Calibri"/>
          <w:b/>
          <w:bCs/>
        </w:rPr>
        <w:t xml:space="preserve"> </w:t>
      </w:r>
      <w:r>
        <w:rPr>
          <w:rFonts w:ascii="Calibri" w:hAnsi="Calibri" w:cs="Calibri"/>
          <w:b/>
          <w:bCs/>
        </w:rPr>
        <w:t>4</w:t>
      </w:r>
      <w:r w:rsidRPr="00D17F35">
        <w:rPr>
          <w:rFonts w:ascii="Calibri" w:hAnsi="Calibri" w:cs="Calibri"/>
          <w:b/>
          <w:bCs/>
        </w:rPr>
        <w:t xml:space="preserve">: </w:t>
      </w:r>
      <w:r>
        <w:rPr>
          <w:rFonts w:asciiTheme="minorHAnsi" w:hAnsiTheme="minorHAnsi" w:cstheme="minorHAnsi"/>
          <w:b/>
          <w:bCs/>
          <w:sz w:val="22"/>
          <w:szCs w:val="22"/>
        </w:rPr>
        <w:t>ΚΡΙΤΗΡΙΑ ΕΠΙΛΟΓΗΣ</w:t>
      </w:r>
      <w:r>
        <w:rPr>
          <w:b/>
          <w:bCs/>
          <w:sz w:val="22"/>
          <w:szCs w:val="22"/>
        </w:rPr>
        <w:t xml:space="preserve"> </w:t>
      </w:r>
      <w:r w:rsidRPr="00D17F35">
        <w:rPr>
          <w:rFonts w:ascii="Calibri" w:hAnsi="Calibri" w:cs="Calibri"/>
          <w:b/>
          <w:bCs/>
        </w:rPr>
        <w:t xml:space="preserve"> </w:t>
      </w:r>
    </w:p>
    <w:p w14:paraId="5880EB54" w14:textId="4925265D" w:rsidR="00B010FC" w:rsidRDefault="00B010FC" w:rsidP="00DE0C62">
      <w:pPr>
        <w:pStyle w:val="Default"/>
        <w:spacing w:line="276" w:lineRule="auto"/>
        <w:jc w:val="both"/>
        <w:rPr>
          <w:rFonts w:asciiTheme="minorHAnsi" w:hAnsiTheme="minorHAnsi" w:cstheme="minorHAnsi"/>
          <w:sz w:val="22"/>
          <w:szCs w:val="22"/>
        </w:rPr>
      </w:pPr>
      <w:r w:rsidRPr="00B010FC">
        <w:rPr>
          <w:rFonts w:asciiTheme="minorHAnsi" w:hAnsiTheme="minorHAnsi" w:cstheme="minorHAnsi"/>
          <w:sz w:val="22"/>
          <w:szCs w:val="22"/>
        </w:rPr>
        <w:t xml:space="preserve">Όσον αφορά τα κριτήρια επιλογής (ενότητα </w:t>
      </w:r>
      <w:r w:rsidR="00C907A2">
        <w:rPr>
          <w:rFonts w:asciiTheme="minorHAnsi" w:hAnsiTheme="minorHAnsi" w:cstheme="minorHAnsi"/>
          <w:sz w:val="22"/>
          <w:szCs w:val="22"/>
        </w:rPr>
        <w:t>α</w:t>
      </w:r>
      <w:r w:rsidRPr="00B010FC">
        <w:rPr>
          <w:rFonts w:asciiTheme="minorHAnsi" w:hAnsiTheme="minorHAnsi" w:cstheme="minorHAnsi"/>
          <w:sz w:val="22"/>
          <w:szCs w:val="22"/>
        </w:rPr>
        <w:t xml:space="preserve"> ή ενότητες Α έως Δ του παρόντος μέρους), ο οικονομικός φορέας δηλώνει ότι:</w:t>
      </w:r>
    </w:p>
    <w:p w14:paraId="64D0D619" w14:textId="77777777" w:rsidR="00B010FC" w:rsidRDefault="00B010FC" w:rsidP="00DE0C62">
      <w:pPr>
        <w:pStyle w:val="Default"/>
        <w:spacing w:line="276" w:lineRule="auto"/>
        <w:jc w:val="both"/>
        <w:rPr>
          <w:rFonts w:asciiTheme="minorHAnsi" w:hAnsiTheme="minorHAnsi" w:cstheme="minorHAnsi"/>
          <w:sz w:val="22"/>
          <w:szCs w:val="22"/>
        </w:rPr>
      </w:pPr>
    </w:p>
    <w:p w14:paraId="3F418063" w14:textId="41D1B66E" w:rsidR="00B010FC" w:rsidRDefault="00F338A8" w:rsidP="00DE0C62">
      <w:pPr>
        <w:pStyle w:val="Default"/>
        <w:spacing w:line="276" w:lineRule="auto"/>
        <w:jc w:val="both"/>
        <w:rPr>
          <w:rFonts w:asciiTheme="minorHAnsi" w:hAnsiTheme="minorHAnsi" w:cstheme="minorHAnsi"/>
          <w:sz w:val="22"/>
          <w:szCs w:val="22"/>
        </w:rPr>
      </w:pPr>
      <w:r w:rsidRPr="00F338A8">
        <w:rPr>
          <w:rFonts w:asciiTheme="minorHAnsi" w:hAnsiTheme="minorHAnsi" w:cstheme="minorHAnsi"/>
          <w:sz w:val="22"/>
          <w:szCs w:val="22"/>
        </w:rPr>
        <w:t xml:space="preserve">α: </w:t>
      </w:r>
      <w:r w:rsidRPr="001D3A72">
        <w:rPr>
          <w:rFonts w:asciiTheme="minorHAnsi" w:hAnsiTheme="minorHAnsi" w:cstheme="minorHAnsi"/>
          <w:sz w:val="22"/>
          <w:szCs w:val="22"/>
          <w:u w:val="single"/>
        </w:rPr>
        <w:t>Γενική ένδειξη για όλα τα κριτήρια επιλογής</w:t>
      </w:r>
    </w:p>
    <w:p w14:paraId="2589B63E" w14:textId="77777777" w:rsidR="001D3A72" w:rsidRDefault="001D3A72"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1D3A72" w:rsidRPr="00A32BF3" w14:paraId="768B6D68" w14:textId="77777777" w:rsidTr="00A13E8F">
        <w:tc>
          <w:tcPr>
            <w:tcW w:w="8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269E15" w14:textId="14CA099F" w:rsidR="001D3A72" w:rsidRPr="00A32BF3" w:rsidRDefault="001D3A72" w:rsidP="00C30237">
            <w:pPr>
              <w:pStyle w:val="Default"/>
              <w:spacing w:line="276" w:lineRule="auto"/>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συμπληρώσει αυτό το πεδίο </w:t>
            </w:r>
            <w:r w:rsidRPr="001D3A72">
              <w:rPr>
                <w:rFonts w:asciiTheme="minorHAnsi" w:hAnsiTheme="minorHAnsi" w:cstheme="minorHAnsi"/>
                <w:b/>
                <w:bCs/>
                <w:sz w:val="22"/>
                <w:szCs w:val="22"/>
              </w:rPr>
              <w:t>μόνο</w:t>
            </w:r>
            <w:r w:rsidR="00DA64CB">
              <w:rPr>
                <w:rFonts w:asciiTheme="minorHAnsi" w:hAnsiTheme="minorHAnsi" w:cstheme="minorHAnsi"/>
                <w:sz w:val="22"/>
                <w:szCs w:val="22"/>
              </w:rPr>
              <w:t xml:space="preserve"> στην περίπτωση που η </w:t>
            </w:r>
            <w:r w:rsidR="00C30237">
              <w:rPr>
                <w:rFonts w:asciiTheme="minorHAnsi" w:hAnsiTheme="minorHAnsi" w:cstheme="minorHAnsi"/>
                <w:sz w:val="22"/>
                <w:szCs w:val="22"/>
              </w:rPr>
              <w:t>α</w:t>
            </w:r>
            <w:r w:rsidRPr="00F338A8">
              <w:rPr>
                <w:rFonts w:asciiTheme="minorHAnsi" w:hAnsiTheme="minorHAnsi" w:cstheme="minorHAnsi"/>
                <w:sz w:val="22"/>
                <w:szCs w:val="22"/>
              </w:rPr>
              <w:t xml:space="preserve">ναθέτουσα </w:t>
            </w:r>
            <w:r w:rsidR="00C30237">
              <w:rPr>
                <w:rFonts w:asciiTheme="minorHAnsi" w:hAnsiTheme="minorHAnsi" w:cstheme="minorHAnsi"/>
                <w:sz w:val="22"/>
                <w:szCs w:val="22"/>
              </w:rPr>
              <w:t>α</w:t>
            </w:r>
            <w:r w:rsidRPr="00F338A8">
              <w:rPr>
                <w:rFonts w:asciiTheme="minorHAnsi" w:hAnsiTheme="minorHAnsi" w:cstheme="minorHAnsi"/>
                <w:sz w:val="22"/>
                <w:szCs w:val="22"/>
              </w:rPr>
              <w:t>ρ</w:t>
            </w:r>
            <w:r w:rsidR="00DA64CB">
              <w:rPr>
                <w:rFonts w:asciiTheme="minorHAnsi" w:hAnsiTheme="minorHAnsi" w:cstheme="minorHAnsi"/>
                <w:sz w:val="22"/>
                <w:szCs w:val="22"/>
              </w:rPr>
              <w:t xml:space="preserve">χή ή ο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ναθέτων </w:t>
            </w:r>
            <w:r w:rsidR="00C30237">
              <w:rPr>
                <w:rFonts w:asciiTheme="minorHAnsi" w:hAnsiTheme="minorHAnsi" w:cstheme="minorHAnsi"/>
                <w:sz w:val="22"/>
                <w:szCs w:val="22"/>
              </w:rPr>
              <w:t>φ</w:t>
            </w:r>
            <w:r w:rsidRPr="00F338A8">
              <w:rPr>
                <w:rFonts w:asciiTheme="minorHAnsi" w:hAnsiTheme="minorHAnsi" w:cstheme="minorHAnsi"/>
                <w:sz w:val="22"/>
                <w:szCs w:val="22"/>
              </w:rPr>
              <w:t>ορέας έχει δηλώσει στη σχετική διακήρυξη ή στ</w:t>
            </w:r>
            <w:r>
              <w:rPr>
                <w:rFonts w:asciiTheme="minorHAnsi" w:hAnsiTheme="minorHAnsi" w:cstheme="minorHAnsi"/>
                <w:sz w:val="22"/>
                <w:szCs w:val="22"/>
              </w:rPr>
              <w:t xml:space="preserve">ην πρόσκληση ή στα 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F338A8">
              <w:rPr>
                <w:rFonts w:asciiTheme="minorHAnsi" w:hAnsiTheme="minorHAnsi" w:cstheme="minorHAnsi"/>
                <w:sz w:val="22"/>
                <w:szCs w:val="22"/>
              </w:rPr>
              <w:t xml:space="preserve"> που αναφέρονται στην διακήρυξη, ότι ο οικονομικός φορέας μπορεί να συμπληρώσει μόνο την Ενότητα </w:t>
            </w:r>
            <w:r>
              <w:rPr>
                <w:rFonts w:asciiTheme="minorHAnsi" w:hAnsiTheme="minorHAnsi" w:cstheme="minorHAnsi"/>
                <w:sz w:val="22"/>
                <w:szCs w:val="22"/>
              </w:rPr>
              <w:t>α</w:t>
            </w:r>
            <w:r w:rsidRPr="00F338A8">
              <w:rPr>
                <w:rFonts w:asciiTheme="minorHAnsi" w:hAnsiTheme="minorHAnsi" w:cstheme="minorHAnsi"/>
                <w:sz w:val="22"/>
                <w:szCs w:val="22"/>
              </w:rPr>
              <w:t xml:space="preserve"> του </w:t>
            </w:r>
            <w:r>
              <w:rPr>
                <w:rFonts w:asciiTheme="minorHAnsi" w:hAnsiTheme="minorHAnsi" w:cstheme="minorHAnsi"/>
                <w:sz w:val="22"/>
                <w:szCs w:val="22"/>
              </w:rPr>
              <w:t>ΜΕΡΟΥΣ</w:t>
            </w:r>
            <w:r w:rsidRPr="00F338A8">
              <w:rPr>
                <w:rFonts w:asciiTheme="minorHAnsi" w:hAnsiTheme="minorHAnsi" w:cstheme="minorHAnsi"/>
                <w:sz w:val="22"/>
                <w:szCs w:val="22"/>
              </w:rPr>
              <w:t xml:space="preserve"> </w:t>
            </w:r>
            <w:r>
              <w:rPr>
                <w:rFonts w:asciiTheme="minorHAnsi" w:hAnsiTheme="minorHAnsi" w:cstheme="minorHAnsi"/>
                <w:sz w:val="22"/>
                <w:szCs w:val="22"/>
              </w:rPr>
              <w:t>4</w:t>
            </w:r>
            <w:r w:rsidRPr="00F338A8">
              <w:rPr>
                <w:rFonts w:asciiTheme="minorHAnsi" w:hAnsiTheme="minorHAnsi" w:cstheme="minorHAnsi"/>
                <w:sz w:val="22"/>
                <w:szCs w:val="22"/>
              </w:rPr>
              <w:t xml:space="preserve"> χωρίς να υποχρεούται να συμπληρώσει οποιαδήποτε άλλη ενότητα του </w:t>
            </w:r>
            <w:r>
              <w:rPr>
                <w:rFonts w:asciiTheme="minorHAnsi" w:hAnsiTheme="minorHAnsi" w:cstheme="minorHAnsi"/>
                <w:sz w:val="22"/>
                <w:szCs w:val="22"/>
              </w:rPr>
              <w:t>ΜΕΡΟΥΣ 4</w:t>
            </w:r>
            <w:r w:rsidRPr="00F338A8">
              <w:rPr>
                <w:rFonts w:asciiTheme="minorHAnsi" w:hAnsiTheme="minorHAnsi" w:cstheme="minorHAnsi"/>
                <w:sz w:val="22"/>
                <w:szCs w:val="22"/>
              </w:rPr>
              <w:t>:</w:t>
            </w:r>
          </w:p>
        </w:tc>
      </w:tr>
    </w:tbl>
    <w:p w14:paraId="2AA555F8" w14:textId="318A7E1F" w:rsidR="00C907A2" w:rsidRDefault="00C907A2"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2"/>
        <w:gridCol w:w="4141"/>
      </w:tblGrid>
      <w:tr w:rsidR="00C907A2" w:rsidRPr="004C3836" w14:paraId="0682E9C3" w14:textId="77777777" w:rsidTr="00C907A2">
        <w:tc>
          <w:tcPr>
            <w:tcW w:w="4264" w:type="dxa"/>
            <w:tcBorders>
              <w:bottom w:val="single" w:sz="4" w:space="0" w:color="auto"/>
            </w:tcBorders>
          </w:tcPr>
          <w:p w14:paraId="4B28BE25" w14:textId="41018383" w:rsidR="00C907A2" w:rsidRPr="00C907A2" w:rsidRDefault="00C907A2" w:rsidP="00DE0C62">
            <w:pPr>
              <w:pStyle w:val="Default"/>
              <w:spacing w:line="276" w:lineRule="auto"/>
              <w:jc w:val="center"/>
              <w:rPr>
                <w:rFonts w:asciiTheme="minorHAnsi" w:hAnsiTheme="minorHAnsi" w:cstheme="minorHAnsi"/>
                <w:b/>
                <w:bCs/>
                <w:sz w:val="22"/>
                <w:szCs w:val="22"/>
              </w:rPr>
            </w:pPr>
            <w:r w:rsidRPr="00C907A2">
              <w:rPr>
                <w:rFonts w:asciiTheme="minorHAnsi" w:hAnsiTheme="minorHAnsi" w:cstheme="minorHAnsi"/>
                <w:b/>
                <w:bCs/>
                <w:sz w:val="22"/>
                <w:szCs w:val="22"/>
              </w:rPr>
              <w:t>ΕΚΠΛΗΡΩΣΗ ΟΛΩΝ ΤΩΝ ΑΠΑΙΤΟΥΜΕΝΩΝ ΚΡΙΤΗΡΙΩΝ ΕΠΙΛΟΓΗΣ</w:t>
            </w:r>
          </w:p>
        </w:tc>
        <w:tc>
          <w:tcPr>
            <w:tcW w:w="4265" w:type="dxa"/>
            <w:tcBorders>
              <w:bottom w:val="single" w:sz="4" w:space="0" w:color="auto"/>
            </w:tcBorders>
          </w:tcPr>
          <w:p w14:paraId="7513752B" w14:textId="77777777" w:rsidR="00C907A2" w:rsidRPr="00B03229" w:rsidRDefault="00C907A2"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C907A2" w:rsidRPr="004C3836" w14:paraId="19D4BCF8" w14:textId="77777777" w:rsidTr="00C907A2">
        <w:tc>
          <w:tcPr>
            <w:tcW w:w="4264" w:type="dxa"/>
            <w:tcBorders>
              <w:top w:val="single" w:sz="4" w:space="0" w:color="auto"/>
              <w:left w:val="single" w:sz="4" w:space="0" w:color="auto"/>
              <w:bottom w:val="single" w:sz="4" w:space="0" w:color="auto"/>
              <w:right w:val="single" w:sz="4" w:space="0" w:color="auto"/>
            </w:tcBorders>
          </w:tcPr>
          <w:p w14:paraId="674E8A1F" w14:textId="1BE6C9D2" w:rsidR="00C907A2" w:rsidRPr="00C907A2" w:rsidRDefault="00C907A2" w:rsidP="00DE0C62">
            <w:pPr>
              <w:pStyle w:val="Default"/>
              <w:spacing w:line="276" w:lineRule="auto"/>
              <w:jc w:val="both"/>
              <w:rPr>
                <w:rFonts w:asciiTheme="minorHAnsi" w:hAnsiTheme="minorHAnsi" w:cstheme="minorHAnsi"/>
                <w:sz w:val="22"/>
                <w:szCs w:val="22"/>
              </w:rPr>
            </w:pPr>
            <w:r w:rsidRPr="00C907A2">
              <w:rPr>
                <w:rFonts w:asciiTheme="minorHAnsi" w:hAnsiTheme="minorHAnsi" w:cstheme="minorHAnsi"/>
                <w:sz w:val="22"/>
                <w:szCs w:val="22"/>
              </w:rPr>
              <w:t>Πληροί όλα τα απαιτούμενα κριτήρια επιλογής;</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4B15AE83" w14:textId="77777777" w:rsidR="00C907A2" w:rsidRDefault="00C907A2"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14:paraId="5C2B530F" w14:textId="2A19EFF4" w:rsidR="00C907A2" w:rsidRDefault="00C907A2" w:rsidP="00DE0C62">
      <w:pPr>
        <w:pStyle w:val="Default"/>
        <w:spacing w:line="276" w:lineRule="auto"/>
        <w:jc w:val="both"/>
        <w:rPr>
          <w:rFonts w:asciiTheme="minorHAnsi" w:hAnsiTheme="minorHAnsi" w:cstheme="minorHAnsi"/>
          <w:sz w:val="22"/>
          <w:szCs w:val="22"/>
        </w:rPr>
      </w:pPr>
    </w:p>
    <w:p w14:paraId="40173025" w14:textId="2F788C93" w:rsidR="00C907A2" w:rsidRDefault="00C907A2"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00A13E8F">
        <w:rPr>
          <w:rFonts w:asciiTheme="minorHAnsi" w:hAnsiTheme="minorHAnsi" w:cstheme="minorHAnsi"/>
          <w:sz w:val="22"/>
          <w:szCs w:val="22"/>
          <w:u w:val="single"/>
        </w:rPr>
        <w:t>Καταλλ</w:t>
      </w:r>
      <w:r w:rsidRPr="001D3A72">
        <w:rPr>
          <w:rFonts w:asciiTheme="minorHAnsi" w:hAnsiTheme="minorHAnsi" w:cstheme="minorHAnsi"/>
          <w:sz w:val="22"/>
          <w:szCs w:val="22"/>
          <w:u w:val="single"/>
        </w:rPr>
        <w:t>ηλότητα</w:t>
      </w:r>
    </w:p>
    <w:p w14:paraId="41BC2E18" w14:textId="4FBC1DC7" w:rsidR="001D3A72" w:rsidRDefault="001D3A72" w:rsidP="00DE0C62">
      <w:pPr>
        <w:pStyle w:val="Default"/>
        <w:spacing w:line="276" w:lineRule="auto"/>
        <w:jc w:val="both"/>
        <w:rPr>
          <w:rFonts w:asciiTheme="minorHAnsi" w:hAnsiTheme="minorHAnsi" w:cstheme="minorHAnsi"/>
          <w:sz w:val="22"/>
          <w:szCs w:val="22"/>
        </w:rPr>
      </w:pPr>
    </w:p>
    <w:p w14:paraId="37A3E071" w14:textId="2D044D6A" w:rsidR="001D3A72" w:rsidRPr="00A32BF3" w:rsidRDefault="001D3A72" w:rsidP="00C30237">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w:t>
      </w:r>
      <w:r w:rsidR="00A13E8F" w:rsidRPr="00C907A2">
        <w:rPr>
          <w:rFonts w:asciiTheme="minorHAnsi" w:hAnsiTheme="minorHAnsi" w:cstheme="minorHAnsi"/>
          <w:sz w:val="22"/>
          <w:szCs w:val="22"/>
        </w:rPr>
        <w:t xml:space="preserve">παράσχει πληροφορίες μόνον όταν τα σχετικά κριτήρια επιλογής έχουν προσδιοριστεί από την </w:t>
      </w:r>
      <w:r w:rsidR="00C30237">
        <w:rPr>
          <w:rFonts w:asciiTheme="minorHAnsi" w:hAnsiTheme="minorHAnsi" w:cstheme="minorHAnsi"/>
          <w:sz w:val="22"/>
          <w:szCs w:val="22"/>
        </w:rPr>
        <w:t>α</w:t>
      </w:r>
      <w:r w:rsidR="00A13E8F">
        <w:rPr>
          <w:rFonts w:asciiTheme="minorHAnsi" w:hAnsiTheme="minorHAnsi" w:cstheme="minorHAnsi"/>
          <w:sz w:val="22"/>
          <w:szCs w:val="22"/>
        </w:rPr>
        <w:t xml:space="preserve">ναθέτουσα </w:t>
      </w:r>
      <w:r w:rsidR="00C30237">
        <w:rPr>
          <w:rFonts w:asciiTheme="minorHAnsi" w:hAnsiTheme="minorHAnsi" w:cstheme="minorHAnsi"/>
          <w:sz w:val="22"/>
          <w:szCs w:val="22"/>
        </w:rPr>
        <w:t>α</w:t>
      </w:r>
      <w:r w:rsidR="00A13E8F" w:rsidRPr="00C907A2">
        <w:rPr>
          <w:rFonts w:asciiTheme="minorHAnsi" w:hAnsiTheme="minorHAnsi" w:cstheme="minorHAnsi"/>
          <w:sz w:val="22"/>
          <w:szCs w:val="22"/>
        </w:rPr>
        <w:t xml:space="preserve">ρχή ή τον </w:t>
      </w:r>
      <w:r w:rsidR="00C30237">
        <w:rPr>
          <w:rFonts w:asciiTheme="minorHAnsi" w:hAnsiTheme="minorHAnsi" w:cstheme="minorHAnsi"/>
          <w:sz w:val="22"/>
          <w:szCs w:val="22"/>
        </w:rPr>
        <w:t>α</w:t>
      </w:r>
      <w:r w:rsidR="00A13E8F">
        <w:rPr>
          <w:rFonts w:asciiTheme="minorHAnsi" w:hAnsiTheme="minorHAnsi" w:cstheme="minorHAnsi"/>
          <w:sz w:val="22"/>
          <w:szCs w:val="22"/>
        </w:rPr>
        <w:t xml:space="preserve">ναθέτοντα </w:t>
      </w:r>
      <w:r w:rsidR="00C30237">
        <w:rPr>
          <w:rFonts w:asciiTheme="minorHAnsi" w:hAnsiTheme="minorHAnsi" w:cstheme="minorHAnsi"/>
          <w:sz w:val="22"/>
          <w:szCs w:val="22"/>
        </w:rPr>
        <w:t>φ</w:t>
      </w:r>
      <w:r w:rsidR="00A13E8F" w:rsidRPr="00C907A2">
        <w:rPr>
          <w:rFonts w:asciiTheme="minorHAnsi" w:hAnsiTheme="minorHAnsi" w:cstheme="minorHAnsi"/>
          <w:sz w:val="22"/>
          <w:szCs w:val="22"/>
        </w:rPr>
        <w:t xml:space="preserve">ορέα στη σχετική διακήρυξη ή στην πρόσκληση ή στα 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00A13E8F" w:rsidRPr="00C907A2">
        <w:rPr>
          <w:rFonts w:asciiTheme="minorHAnsi" w:hAnsiTheme="minorHAnsi" w:cstheme="minorHAnsi"/>
          <w:sz w:val="22"/>
          <w:szCs w:val="22"/>
        </w:rPr>
        <w:t xml:space="preserve"> που αναφέρονται</w:t>
      </w:r>
      <w:r w:rsidR="00A13E8F">
        <w:rPr>
          <w:rFonts w:asciiTheme="minorHAnsi" w:hAnsiTheme="minorHAnsi" w:cstheme="minorHAnsi"/>
          <w:sz w:val="22"/>
          <w:szCs w:val="22"/>
        </w:rPr>
        <w:t xml:space="preserve"> στη διακήρυξη.</w:t>
      </w:r>
    </w:p>
    <w:p w14:paraId="1046015C" w14:textId="1FBA3EFA" w:rsidR="005D4DA9" w:rsidRDefault="005D4DA9"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61"/>
        <w:gridCol w:w="4142"/>
      </w:tblGrid>
      <w:tr w:rsidR="005D4DA9" w:rsidRPr="004C3836" w14:paraId="559CF708" w14:textId="77777777" w:rsidTr="005D4DA9">
        <w:tc>
          <w:tcPr>
            <w:tcW w:w="4264" w:type="dxa"/>
            <w:tcBorders>
              <w:bottom w:val="single" w:sz="4" w:space="0" w:color="auto"/>
            </w:tcBorders>
          </w:tcPr>
          <w:p w14:paraId="47344C65" w14:textId="57CBA1C4" w:rsidR="005D4DA9" w:rsidRPr="00C907A2" w:rsidRDefault="005D4DA9" w:rsidP="00DE0C62">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ΚΑΤΑΛΛΗΛΟΤΗΤΑ</w:t>
            </w:r>
          </w:p>
        </w:tc>
        <w:tc>
          <w:tcPr>
            <w:tcW w:w="4265" w:type="dxa"/>
            <w:tcBorders>
              <w:bottom w:val="single" w:sz="4" w:space="0" w:color="auto"/>
            </w:tcBorders>
          </w:tcPr>
          <w:p w14:paraId="3C63A425" w14:textId="77777777" w:rsidR="005D4DA9" w:rsidRPr="00B03229" w:rsidRDefault="005D4DA9"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5D4DA9" w:rsidRPr="004C3836" w14:paraId="1864F3EE" w14:textId="77777777" w:rsidTr="005D4DA9">
        <w:tc>
          <w:tcPr>
            <w:tcW w:w="4264" w:type="dxa"/>
            <w:tcBorders>
              <w:top w:val="single" w:sz="4" w:space="0" w:color="auto"/>
              <w:left w:val="single" w:sz="4" w:space="0" w:color="auto"/>
              <w:bottom w:val="nil"/>
              <w:right w:val="single" w:sz="4" w:space="0" w:color="auto"/>
            </w:tcBorders>
          </w:tcPr>
          <w:p w14:paraId="50887D96" w14:textId="19DFCC5A" w:rsidR="005D4DA9" w:rsidRDefault="005D4DA9" w:rsidP="003D218D">
            <w:pPr>
              <w:pStyle w:val="Default"/>
              <w:numPr>
                <w:ilvl w:val="0"/>
                <w:numId w:val="11"/>
              </w:numPr>
              <w:spacing w:line="276" w:lineRule="auto"/>
              <w:ind w:left="0" w:firstLine="0"/>
              <w:jc w:val="both"/>
              <w:rPr>
                <w:rFonts w:asciiTheme="minorHAnsi" w:hAnsiTheme="minorHAnsi" w:cstheme="minorHAnsi"/>
                <w:sz w:val="22"/>
                <w:szCs w:val="22"/>
              </w:rPr>
            </w:pPr>
            <w:r w:rsidRPr="00A13E8F">
              <w:rPr>
                <w:rFonts w:asciiTheme="minorHAnsi" w:hAnsiTheme="minorHAnsi" w:cstheme="minorHAnsi"/>
                <w:b/>
                <w:bCs/>
                <w:sz w:val="22"/>
                <w:szCs w:val="22"/>
              </w:rPr>
              <w:t>Ο οικονομικός φορέας είναι εγγεγραμμένος στα σχετικά επαγγελματικά ή εμπορικά μητρώα</w:t>
            </w:r>
            <w:r w:rsidRPr="005D4DA9">
              <w:rPr>
                <w:rFonts w:asciiTheme="minorHAnsi" w:hAnsiTheme="minorHAnsi" w:cstheme="minorHAnsi"/>
                <w:sz w:val="22"/>
                <w:szCs w:val="22"/>
              </w:rPr>
              <w:t xml:space="preserve"> που τηρούνται στην Ελλάδα ή στο κράτος μέλος εγκατάστασής</w:t>
            </w:r>
            <w:r w:rsidR="00E02692" w:rsidRPr="00E02692">
              <w:rPr>
                <w:rFonts w:asciiTheme="minorHAnsi" w:hAnsiTheme="minorHAnsi" w:cstheme="minorHAnsi"/>
                <w:sz w:val="22"/>
                <w:szCs w:val="22"/>
                <w:vertAlign w:val="superscript"/>
                <w:lang w:val="en-US"/>
              </w:rPr>
              <w:t>xxxi</w:t>
            </w:r>
            <w:r w:rsidR="00A13E8F">
              <w:rPr>
                <w:rFonts w:asciiTheme="minorHAnsi" w:hAnsiTheme="minorHAnsi" w:cstheme="minorHAnsi"/>
                <w:sz w:val="22"/>
                <w:szCs w:val="22"/>
                <w:vertAlign w:val="superscript"/>
                <w:lang w:val="en-US"/>
              </w:rPr>
              <w:t>i</w:t>
            </w:r>
            <w:r w:rsidR="00E02692" w:rsidRPr="00E02692">
              <w:rPr>
                <w:rFonts w:asciiTheme="minorHAnsi" w:hAnsiTheme="minorHAnsi" w:cstheme="minorHAnsi"/>
                <w:sz w:val="22"/>
                <w:szCs w:val="22"/>
                <w:vertAlign w:val="superscript"/>
                <w:lang w:val="en-US"/>
              </w:rPr>
              <w:t>i</w:t>
            </w:r>
            <w:r w:rsidRPr="005D4DA9">
              <w:rPr>
                <w:rFonts w:asciiTheme="minorHAnsi" w:hAnsiTheme="minorHAnsi" w:cstheme="minorHAnsi"/>
                <w:sz w:val="22"/>
                <w:szCs w:val="22"/>
              </w:rPr>
              <w:t xml:space="preserve"> του:</w:t>
            </w:r>
          </w:p>
          <w:p w14:paraId="01BDD4B6" w14:textId="5162A609" w:rsidR="005D4DA9" w:rsidRPr="005D4DA9" w:rsidRDefault="005D4DA9"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6A9605AF" w14:textId="7BDAC97E" w:rsidR="005D4DA9"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5D4DA9" w:rsidRPr="005D4DA9" w14:paraId="386CFADC" w14:textId="77777777" w:rsidTr="0088247D">
        <w:tc>
          <w:tcPr>
            <w:tcW w:w="4264" w:type="dxa"/>
            <w:tcBorders>
              <w:top w:val="nil"/>
              <w:left w:val="single" w:sz="4" w:space="0" w:color="auto"/>
              <w:bottom w:val="single" w:sz="4" w:space="0" w:color="auto"/>
              <w:right w:val="single" w:sz="4" w:space="0" w:color="auto"/>
            </w:tcBorders>
          </w:tcPr>
          <w:p w14:paraId="5EA52C23" w14:textId="17AA3C91" w:rsidR="005D4DA9" w:rsidRPr="005D4DA9" w:rsidRDefault="005D4DA9"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23CDB7AF" w14:textId="77777777" w:rsidR="005D4DA9" w:rsidRDefault="005D4DA9"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14:paraId="019B287D" w14:textId="67A7A234" w:rsidR="00B11105" w:rsidRPr="005D4DA9"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r w:rsidR="005D4DA9" w:rsidRPr="005D4DA9" w14:paraId="758547AD" w14:textId="77777777" w:rsidTr="0088247D">
        <w:tc>
          <w:tcPr>
            <w:tcW w:w="4264" w:type="dxa"/>
            <w:tcBorders>
              <w:top w:val="single" w:sz="4" w:space="0" w:color="auto"/>
              <w:left w:val="single" w:sz="4" w:space="0" w:color="auto"/>
              <w:bottom w:val="nil"/>
              <w:right w:val="single" w:sz="4" w:space="0" w:color="auto"/>
            </w:tcBorders>
          </w:tcPr>
          <w:p w14:paraId="3783FD5D" w14:textId="59DD4854" w:rsidR="005D4DA9" w:rsidRDefault="005D4DA9" w:rsidP="00DE0C62">
            <w:pPr>
              <w:pStyle w:val="Default"/>
              <w:spacing w:line="276" w:lineRule="auto"/>
              <w:ind w:left="284" w:hanging="284"/>
              <w:jc w:val="both"/>
              <w:rPr>
                <w:rFonts w:asciiTheme="minorHAnsi" w:hAnsiTheme="minorHAnsi" w:cstheme="minorHAnsi"/>
                <w:sz w:val="22"/>
                <w:szCs w:val="22"/>
              </w:rPr>
            </w:pPr>
            <w:r w:rsidRPr="005D4DA9">
              <w:rPr>
                <w:rFonts w:asciiTheme="minorHAnsi" w:hAnsiTheme="minorHAnsi" w:cstheme="minorHAnsi"/>
                <w:sz w:val="22"/>
                <w:szCs w:val="22"/>
              </w:rPr>
              <w:t xml:space="preserve">2) </w:t>
            </w:r>
            <w:r w:rsidRPr="00A13E8F">
              <w:rPr>
                <w:rFonts w:asciiTheme="minorHAnsi" w:hAnsiTheme="minorHAnsi" w:cstheme="minorHAnsi"/>
                <w:b/>
                <w:bCs/>
                <w:sz w:val="22"/>
                <w:szCs w:val="22"/>
              </w:rPr>
              <w:t>Για συμβάσεις υπηρεσιών</w:t>
            </w:r>
            <w:r w:rsidRPr="005D4DA9">
              <w:rPr>
                <w:rFonts w:asciiTheme="minorHAnsi" w:hAnsiTheme="minorHAnsi" w:cstheme="minorHAnsi"/>
                <w:sz w:val="22"/>
                <w:szCs w:val="22"/>
              </w:rPr>
              <w:t xml:space="preserve">:  </w:t>
            </w:r>
          </w:p>
          <w:p w14:paraId="13AA4EBE" w14:textId="3061EB13" w:rsidR="005D4DA9" w:rsidRPr="005D4DA9" w:rsidRDefault="005D4DA9"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79B8D38" w14:textId="0CEA930F" w:rsidR="005D4DA9" w:rsidRPr="00167CA5" w:rsidRDefault="005D4DA9" w:rsidP="00DE0C62">
            <w:pPr>
              <w:pStyle w:val="Default"/>
              <w:spacing w:line="276" w:lineRule="auto"/>
              <w:jc w:val="both"/>
              <w:rPr>
                <w:rFonts w:asciiTheme="minorHAnsi" w:hAnsiTheme="minorHAnsi" w:cstheme="minorHAnsi"/>
                <w:sz w:val="22"/>
                <w:szCs w:val="22"/>
              </w:rPr>
            </w:pPr>
          </w:p>
        </w:tc>
      </w:tr>
      <w:tr w:rsidR="0088247D" w:rsidRPr="005D4DA9" w14:paraId="4E784953" w14:textId="77777777" w:rsidTr="0088247D">
        <w:tc>
          <w:tcPr>
            <w:tcW w:w="4264" w:type="dxa"/>
            <w:tcBorders>
              <w:top w:val="nil"/>
              <w:left w:val="single" w:sz="4" w:space="0" w:color="auto"/>
              <w:bottom w:val="nil"/>
              <w:right w:val="single" w:sz="4" w:space="0" w:color="auto"/>
            </w:tcBorders>
          </w:tcPr>
          <w:p w14:paraId="2BAF9BC2" w14:textId="77777777" w:rsidR="0088247D" w:rsidRPr="005D4DA9" w:rsidRDefault="0088247D"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lastRenderedPageBreak/>
              <w:t xml:space="preserve">Χρειάζεται ειδική </w:t>
            </w:r>
            <w:r w:rsidRPr="00A13E8F">
              <w:rPr>
                <w:rFonts w:asciiTheme="minorHAnsi" w:hAnsiTheme="minorHAnsi" w:cstheme="minorHAnsi"/>
                <w:b/>
                <w:bCs/>
                <w:sz w:val="22"/>
                <w:szCs w:val="22"/>
              </w:rPr>
              <w:t>έγκριση ή να είναι ο οικονομικός φορέας μέλος</w:t>
            </w:r>
            <w:r w:rsidRPr="005D4DA9">
              <w:rPr>
                <w:rFonts w:asciiTheme="minorHAnsi" w:hAnsiTheme="minorHAnsi" w:cstheme="minorHAnsi"/>
                <w:sz w:val="22"/>
                <w:szCs w:val="22"/>
              </w:rPr>
              <w:t xml:space="preserve"> συγκεκριμένου οργανισμού για να έχει τη δυνατότητα να </w:t>
            </w:r>
          </w:p>
          <w:p w14:paraId="4AA0C9BB" w14:textId="6EB556F4" w:rsidR="0088247D" w:rsidRPr="005D4DA9" w:rsidRDefault="0088247D"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παράσχει τις σχετικές υπηρεσίες στη χώρα εγκατάστασής του</w:t>
            </w:r>
          </w:p>
        </w:tc>
        <w:tc>
          <w:tcPr>
            <w:tcW w:w="4265" w:type="dxa"/>
            <w:tcBorders>
              <w:top w:val="nil"/>
              <w:left w:val="single" w:sz="4" w:space="0" w:color="auto"/>
              <w:bottom w:val="single" w:sz="4" w:space="0" w:color="auto"/>
              <w:right w:val="single" w:sz="4" w:space="0" w:color="auto"/>
            </w:tcBorders>
          </w:tcPr>
          <w:p w14:paraId="1567E992" w14:textId="55B08FA6" w:rsidR="0088247D" w:rsidRPr="00167CA5" w:rsidRDefault="0088247D"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88247D" w:rsidRPr="0088247D" w14:paraId="6F6B52F3" w14:textId="77777777" w:rsidTr="0088247D">
        <w:tc>
          <w:tcPr>
            <w:tcW w:w="4264" w:type="dxa"/>
            <w:tcBorders>
              <w:top w:val="nil"/>
              <w:left w:val="single" w:sz="4" w:space="0" w:color="auto"/>
              <w:bottom w:val="nil"/>
              <w:right w:val="single" w:sz="4" w:space="0" w:color="auto"/>
            </w:tcBorders>
          </w:tcPr>
          <w:p w14:paraId="02587029" w14:textId="77777777" w:rsidR="0088247D" w:rsidRPr="005D4DA9" w:rsidRDefault="0088247D"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3BAA3D1" w14:textId="77777777" w:rsidR="0088247D" w:rsidRPr="0088247D" w:rsidRDefault="0088247D" w:rsidP="00DE0C62">
            <w:pPr>
              <w:pStyle w:val="Default"/>
              <w:spacing w:line="276" w:lineRule="auto"/>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sidRPr="0088247D">
              <w:rPr>
                <w:rFonts w:asciiTheme="minorHAnsi" w:hAnsiTheme="minorHAnsi" w:cstheme="minorHAnsi"/>
                <w:sz w:val="22"/>
                <w:szCs w:val="22"/>
              </w:rPr>
              <w:t xml:space="preserve">, διευκρινίστε για ποια πρόκειται και δηλώστε αν τη διαθέτει ο οικονομικός φορέας: </w:t>
            </w:r>
          </w:p>
          <w:p w14:paraId="296AB0BE" w14:textId="71EF26C5" w:rsidR="0088247D"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167CA5">
              <w:rPr>
                <w:rFonts w:asciiTheme="minorHAnsi" w:hAnsiTheme="minorHAnsi" w:cstheme="minorHAnsi"/>
                <w:sz w:val="22"/>
                <w:szCs w:val="22"/>
              </w:rPr>
              <w:t xml:space="preserve"> </w:t>
            </w:r>
            <w:r w:rsidR="0088247D" w:rsidRPr="00167CA5">
              <w:rPr>
                <w:rFonts w:asciiTheme="minorHAnsi" w:hAnsiTheme="minorHAnsi" w:cstheme="minorHAnsi"/>
                <w:sz w:val="22"/>
                <w:szCs w:val="22"/>
              </w:rPr>
              <w:t>[   ] Ναι     [   ] Όχι</w:t>
            </w:r>
          </w:p>
          <w:p w14:paraId="15D38A3F" w14:textId="7BF9637D" w:rsidR="0088247D" w:rsidRPr="00167CA5" w:rsidRDefault="0088247D" w:rsidP="00DE0C62">
            <w:pPr>
              <w:pStyle w:val="Default"/>
              <w:spacing w:line="276" w:lineRule="auto"/>
              <w:jc w:val="both"/>
              <w:rPr>
                <w:rFonts w:asciiTheme="minorHAnsi" w:hAnsiTheme="minorHAnsi" w:cstheme="minorHAnsi"/>
                <w:sz w:val="22"/>
                <w:szCs w:val="22"/>
              </w:rPr>
            </w:pPr>
          </w:p>
        </w:tc>
      </w:tr>
      <w:tr w:rsidR="005D4DA9" w:rsidRPr="0088247D" w14:paraId="3323932F" w14:textId="77777777" w:rsidTr="0088247D">
        <w:tc>
          <w:tcPr>
            <w:tcW w:w="4264" w:type="dxa"/>
            <w:tcBorders>
              <w:top w:val="nil"/>
              <w:left w:val="single" w:sz="4" w:space="0" w:color="auto"/>
              <w:bottom w:val="single" w:sz="4" w:space="0" w:color="auto"/>
              <w:right w:val="single" w:sz="4" w:space="0" w:color="auto"/>
            </w:tcBorders>
          </w:tcPr>
          <w:p w14:paraId="08141187" w14:textId="6AFAB1CD" w:rsidR="005D4DA9" w:rsidRPr="005D4DA9" w:rsidRDefault="005D4DA9"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58D0482D" w14:textId="77777777" w:rsidR="005D4DA9" w:rsidRDefault="0088247D" w:rsidP="00DE0C62">
            <w:pPr>
              <w:pStyle w:val="Default"/>
              <w:spacing w:line="276" w:lineRule="auto"/>
              <w:jc w:val="both"/>
              <w:rPr>
                <w:rFonts w:asciiTheme="minorHAnsi" w:hAnsiTheme="minorHAnsi" w:cstheme="minorHAnsi"/>
                <w:sz w:val="22"/>
                <w:szCs w:val="22"/>
              </w:rPr>
            </w:pPr>
            <w:r w:rsidRPr="0088247D">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04F12BA2" w14:textId="19A08A81" w:rsidR="00B11105" w:rsidRPr="0088247D"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bl>
    <w:p w14:paraId="285F5194" w14:textId="157168CC" w:rsidR="005D4DA9" w:rsidRDefault="005D4DA9" w:rsidP="00DE0C62">
      <w:pPr>
        <w:pStyle w:val="Default"/>
        <w:spacing w:line="276" w:lineRule="auto"/>
        <w:jc w:val="both"/>
        <w:rPr>
          <w:rFonts w:asciiTheme="minorHAnsi" w:hAnsiTheme="minorHAnsi" w:cstheme="minorHAnsi"/>
          <w:sz w:val="22"/>
          <w:szCs w:val="22"/>
        </w:rPr>
      </w:pPr>
    </w:p>
    <w:p w14:paraId="455B275A" w14:textId="51B69B81" w:rsidR="0088247D" w:rsidRDefault="0088247D" w:rsidP="00DE0C62">
      <w:pPr>
        <w:pStyle w:val="Default"/>
        <w:spacing w:line="276" w:lineRule="auto"/>
        <w:jc w:val="both"/>
        <w:rPr>
          <w:rFonts w:asciiTheme="minorHAnsi" w:hAnsiTheme="minorHAnsi" w:cstheme="minorHAnsi"/>
          <w:sz w:val="22"/>
          <w:szCs w:val="22"/>
          <w:u w:val="single"/>
        </w:rPr>
      </w:pPr>
      <w:r>
        <w:rPr>
          <w:rFonts w:asciiTheme="minorHAnsi" w:hAnsiTheme="minorHAnsi" w:cstheme="minorHAnsi"/>
          <w:sz w:val="22"/>
          <w:szCs w:val="22"/>
          <w:lang w:val="en-US"/>
        </w:rPr>
        <w:t>B</w:t>
      </w:r>
      <w:r>
        <w:rPr>
          <w:rFonts w:asciiTheme="minorHAnsi" w:hAnsiTheme="minorHAnsi" w:cstheme="minorHAnsi"/>
          <w:sz w:val="22"/>
          <w:szCs w:val="22"/>
        </w:rPr>
        <w:t xml:space="preserve">: </w:t>
      </w:r>
      <w:r w:rsidRPr="00A13E8F">
        <w:rPr>
          <w:rFonts w:asciiTheme="minorHAnsi" w:hAnsiTheme="minorHAnsi" w:cstheme="minorHAnsi"/>
          <w:sz w:val="22"/>
          <w:szCs w:val="22"/>
          <w:u w:val="single"/>
        </w:rPr>
        <w:t>Οικονομική και χρηματοοικονομική επάρκεια</w:t>
      </w:r>
    </w:p>
    <w:p w14:paraId="657883FF" w14:textId="77777777" w:rsidR="00A13E8F" w:rsidRDefault="00A13E8F" w:rsidP="00DE0C62">
      <w:pPr>
        <w:pStyle w:val="Default"/>
        <w:spacing w:line="276" w:lineRule="auto"/>
        <w:jc w:val="both"/>
        <w:rPr>
          <w:rFonts w:asciiTheme="minorHAnsi" w:hAnsiTheme="minorHAnsi" w:cstheme="minorHAnsi"/>
          <w:sz w:val="22"/>
          <w:szCs w:val="22"/>
        </w:rPr>
      </w:pPr>
    </w:p>
    <w:p w14:paraId="3ACE22F1" w14:textId="2EBFB611" w:rsidR="0088247D" w:rsidRDefault="0088247D" w:rsidP="00C30237">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Pr>
          <w:rFonts w:asciiTheme="minorHAnsi" w:hAnsiTheme="minorHAnsi" w:cstheme="minorHAnsi"/>
          <w:sz w:val="22"/>
          <w:szCs w:val="22"/>
        </w:rPr>
        <w:t>Ο οικονομικός</w:t>
      </w:r>
      <w:r w:rsidR="00526480" w:rsidRPr="00526480">
        <w:rPr>
          <w:rFonts w:asciiTheme="minorHAnsi" w:hAnsiTheme="minorHAnsi" w:cstheme="minorHAnsi"/>
          <w:sz w:val="22"/>
          <w:szCs w:val="22"/>
        </w:rPr>
        <w:t xml:space="preserve"> φορέας πρέπει να παράσχει πληροφορίες </w:t>
      </w:r>
      <w:r w:rsidR="00526480" w:rsidRPr="00A13E8F">
        <w:rPr>
          <w:rFonts w:asciiTheme="minorHAnsi" w:hAnsiTheme="minorHAnsi" w:cstheme="minorHAnsi"/>
          <w:b/>
          <w:bCs/>
          <w:sz w:val="22"/>
          <w:szCs w:val="22"/>
        </w:rPr>
        <w:t>μόνο</w:t>
      </w:r>
      <w:r w:rsidR="00526480" w:rsidRPr="00526480">
        <w:rPr>
          <w:rFonts w:asciiTheme="minorHAnsi" w:hAnsiTheme="minorHAnsi" w:cstheme="minorHAnsi"/>
          <w:sz w:val="22"/>
          <w:szCs w:val="22"/>
        </w:rPr>
        <w:t xml:space="preserve"> όταν τα σχετικά κριτήρια επιλογής έχουν προσδιοριστεί από την </w:t>
      </w:r>
      <w:r w:rsidR="00C30237">
        <w:rPr>
          <w:rFonts w:asciiTheme="minorHAnsi" w:hAnsiTheme="minorHAnsi" w:cstheme="minorHAnsi"/>
          <w:sz w:val="22"/>
          <w:szCs w:val="22"/>
        </w:rPr>
        <w:t>α</w:t>
      </w:r>
      <w:r w:rsidR="00526480">
        <w:rPr>
          <w:rFonts w:asciiTheme="minorHAnsi" w:hAnsiTheme="minorHAnsi" w:cstheme="minorHAnsi"/>
          <w:sz w:val="22"/>
          <w:szCs w:val="22"/>
        </w:rPr>
        <w:t xml:space="preserve">ναθέτουσα </w:t>
      </w:r>
      <w:r w:rsidR="00C30237">
        <w:rPr>
          <w:rFonts w:asciiTheme="minorHAnsi" w:hAnsiTheme="minorHAnsi" w:cstheme="minorHAnsi"/>
          <w:sz w:val="22"/>
          <w:szCs w:val="22"/>
        </w:rPr>
        <w:t>α</w:t>
      </w:r>
      <w:r w:rsidR="00526480">
        <w:rPr>
          <w:rFonts w:asciiTheme="minorHAnsi" w:hAnsiTheme="minorHAnsi" w:cstheme="minorHAnsi"/>
          <w:sz w:val="22"/>
          <w:szCs w:val="22"/>
        </w:rPr>
        <w:t xml:space="preserve">ρχή ή τον </w:t>
      </w:r>
      <w:r w:rsidR="00C30237">
        <w:rPr>
          <w:rFonts w:asciiTheme="minorHAnsi" w:hAnsiTheme="minorHAnsi" w:cstheme="minorHAnsi"/>
          <w:sz w:val="22"/>
          <w:szCs w:val="22"/>
        </w:rPr>
        <w:t>α</w:t>
      </w:r>
      <w:r w:rsidR="00526480">
        <w:rPr>
          <w:rFonts w:asciiTheme="minorHAnsi" w:hAnsiTheme="minorHAnsi" w:cstheme="minorHAnsi"/>
          <w:sz w:val="22"/>
          <w:szCs w:val="22"/>
        </w:rPr>
        <w:t xml:space="preserve">ναθέτοντα </w:t>
      </w:r>
      <w:r w:rsidR="00C30237">
        <w:rPr>
          <w:rFonts w:asciiTheme="minorHAnsi" w:hAnsiTheme="minorHAnsi" w:cstheme="minorHAnsi"/>
          <w:sz w:val="22"/>
          <w:szCs w:val="22"/>
        </w:rPr>
        <w:t>φ</w:t>
      </w:r>
      <w:r w:rsidR="00526480" w:rsidRPr="00526480">
        <w:rPr>
          <w:rFonts w:asciiTheme="minorHAnsi" w:hAnsiTheme="minorHAnsi" w:cstheme="minorHAnsi"/>
          <w:sz w:val="22"/>
          <w:szCs w:val="22"/>
        </w:rPr>
        <w:t>ορέα στη σχετική διακήρυξη ή στ</w:t>
      </w:r>
      <w:r w:rsidR="00526480">
        <w:rPr>
          <w:rFonts w:asciiTheme="minorHAnsi" w:hAnsiTheme="minorHAnsi" w:cstheme="minorHAnsi"/>
          <w:sz w:val="22"/>
          <w:szCs w:val="22"/>
        </w:rPr>
        <w:t xml:space="preserve">ην πρόσκληση ή στα 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00526480" w:rsidRPr="00526480">
        <w:rPr>
          <w:rFonts w:asciiTheme="minorHAnsi" w:hAnsiTheme="minorHAnsi" w:cstheme="minorHAnsi"/>
          <w:sz w:val="22"/>
          <w:szCs w:val="22"/>
        </w:rPr>
        <w:t xml:space="preserve"> που αναφέρονται στην διακήρυξη.</w:t>
      </w:r>
    </w:p>
    <w:p w14:paraId="3114E38A" w14:textId="07FBAC49" w:rsidR="00526480" w:rsidRDefault="00526480"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71"/>
        <w:gridCol w:w="4132"/>
      </w:tblGrid>
      <w:tr w:rsidR="00526480" w:rsidRPr="004C3836" w14:paraId="6736548A" w14:textId="77777777" w:rsidTr="00526480">
        <w:tc>
          <w:tcPr>
            <w:tcW w:w="4264" w:type="dxa"/>
            <w:tcBorders>
              <w:bottom w:val="single" w:sz="4" w:space="0" w:color="auto"/>
            </w:tcBorders>
          </w:tcPr>
          <w:p w14:paraId="6952574A" w14:textId="377106B7" w:rsidR="00526480" w:rsidRPr="00C907A2" w:rsidRDefault="00526480" w:rsidP="00DE0C62">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ΟΙΚΟΝΟΜΙΚΗ ΚΑΙ ΧΡΗΜΑΤΟΟΙΚΟΝΟΜΙΚΗ ΕΠΑΡΚΕΙΑ</w:t>
            </w:r>
          </w:p>
        </w:tc>
        <w:tc>
          <w:tcPr>
            <w:tcW w:w="4265" w:type="dxa"/>
            <w:tcBorders>
              <w:bottom w:val="single" w:sz="4" w:space="0" w:color="auto"/>
            </w:tcBorders>
          </w:tcPr>
          <w:p w14:paraId="16EB9816" w14:textId="77777777" w:rsidR="00526480" w:rsidRPr="00B03229" w:rsidRDefault="00526480"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526480" w:rsidRPr="00526480" w14:paraId="2AAF4AD7" w14:textId="77777777" w:rsidTr="00526480">
        <w:tc>
          <w:tcPr>
            <w:tcW w:w="4264" w:type="dxa"/>
            <w:tcBorders>
              <w:top w:val="single" w:sz="4" w:space="0" w:color="auto"/>
              <w:left w:val="single" w:sz="4" w:space="0" w:color="auto"/>
              <w:bottom w:val="nil"/>
              <w:right w:val="single" w:sz="4" w:space="0" w:color="auto"/>
            </w:tcBorders>
          </w:tcPr>
          <w:p w14:paraId="1585C21B" w14:textId="2BD9EBD1"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1α) Ο («γενικός») </w:t>
            </w:r>
            <w:r w:rsidRPr="00A13E8F">
              <w:rPr>
                <w:rFonts w:asciiTheme="minorHAnsi" w:hAnsiTheme="minorHAnsi" w:cstheme="minorHAnsi"/>
                <w:b/>
                <w:bCs/>
                <w:sz w:val="22"/>
                <w:szCs w:val="22"/>
              </w:rPr>
              <w:t>ετήσιος κύκλος εργασιών</w:t>
            </w:r>
            <w:r w:rsidRPr="00526480">
              <w:rPr>
                <w:rFonts w:asciiTheme="minorHAnsi" w:hAnsiTheme="minorHAnsi" w:cstheme="minorHAnsi"/>
                <w:sz w:val="22"/>
                <w:szCs w:val="22"/>
              </w:rPr>
              <w:t xml:space="preserve"> του οικονομικού φορέα για τον αριθμό οικονομικών ετών που απαιτούνται στη σχετική διακήρυξη ή στ</w:t>
            </w:r>
            <w:r w:rsidR="00DA64CB">
              <w:rPr>
                <w:rFonts w:asciiTheme="minorHAnsi" w:hAnsiTheme="minorHAnsi" w:cstheme="minorHAnsi"/>
                <w:sz w:val="22"/>
                <w:szCs w:val="22"/>
              </w:rPr>
              <w:t xml:space="preserve">ην πρόσκληση ή στα έγγραφα της </w:t>
            </w:r>
            <w:r w:rsidR="00CD25AD">
              <w:rPr>
                <w:rFonts w:asciiTheme="minorHAnsi" w:hAnsiTheme="minorHAnsi" w:cstheme="minorHAnsi"/>
                <w:sz w:val="22"/>
                <w:szCs w:val="22"/>
              </w:rPr>
              <w:t>Σύμβασης</w:t>
            </w:r>
            <w:r w:rsidRPr="00526480">
              <w:rPr>
                <w:rFonts w:asciiTheme="minorHAnsi" w:hAnsiTheme="minorHAnsi" w:cstheme="minorHAnsi"/>
                <w:sz w:val="22"/>
                <w:szCs w:val="22"/>
              </w:rPr>
              <w:t xml:space="preserve"> : </w:t>
            </w:r>
          </w:p>
          <w:p w14:paraId="0C2E3C1E" w14:textId="09BCE73E" w:rsidR="00526480" w:rsidRPr="00526480" w:rsidRDefault="00526480" w:rsidP="00DE0C62">
            <w:pPr>
              <w:pStyle w:val="Default"/>
              <w:spacing w:line="276" w:lineRule="auto"/>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w:t>
            </w:r>
          </w:p>
          <w:p w14:paraId="439A2FAC" w14:textId="0F05F452" w:rsidR="00526480" w:rsidRPr="005D4DA9" w:rsidRDefault="00526480"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E90E01F" w14:textId="6F7A58A0"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5F618DF9" w14:textId="77777777" w:rsidR="00526480" w:rsidRPr="00526480" w:rsidRDefault="00526480" w:rsidP="00DE0C62">
            <w:pPr>
              <w:pStyle w:val="Default"/>
              <w:spacing w:line="276" w:lineRule="auto"/>
              <w:jc w:val="both"/>
              <w:rPr>
                <w:rFonts w:asciiTheme="minorHAnsi" w:hAnsiTheme="minorHAnsi" w:cstheme="minorHAnsi"/>
                <w:sz w:val="22"/>
                <w:szCs w:val="22"/>
              </w:rPr>
            </w:pPr>
          </w:p>
          <w:p w14:paraId="76F2E0D2" w14:textId="78FF9078"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66448FED" w14:textId="77777777" w:rsidR="00526480" w:rsidRPr="00526480" w:rsidRDefault="00526480" w:rsidP="00DE0C62">
            <w:pPr>
              <w:pStyle w:val="Default"/>
              <w:spacing w:line="276" w:lineRule="auto"/>
              <w:jc w:val="both"/>
              <w:rPr>
                <w:rFonts w:asciiTheme="minorHAnsi" w:hAnsiTheme="minorHAnsi" w:cstheme="minorHAnsi"/>
                <w:sz w:val="22"/>
                <w:szCs w:val="22"/>
              </w:rPr>
            </w:pPr>
          </w:p>
          <w:p w14:paraId="0B00A3A6" w14:textId="0E3CC97D"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0D239F9F" w14:textId="3A5932DA" w:rsidR="00526480" w:rsidRPr="00526480" w:rsidRDefault="00526480" w:rsidP="00DE0C62">
            <w:pPr>
              <w:pStyle w:val="Default"/>
              <w:spacing w:line="276" w:lineRule="auto"/>
              <w:jc w:val="both"/>
              <w:rPr>
                <w:rFonts w:asciiTheme="minorHAnsi" w:hAnsiTheme="minorHAnsi" w:cstheme="minorHAnsi"/>
                <w:sz w:val="22"/>
                <w:szCs w:val="22"/>
              </w:rPr>
            </w:pPr>
          </w:p>
        </w:tc>
      </w:tr>
      <w:tr w:rsidR="00526480" w:rsidRPr="00526480" w14:paraId="43977A79" w14:textId="77777777" w:rsidTr="00526480">
        <w:tc>
          <w:tcPr>
            <w:tcW w:w="4264" w:type="dxa"/>
            <w:tcBorders>
              <w:top w:val="nil"/>
              <w:left w:val="single" w:sz="4" w:space="0" w:color="auto"/>
              <w:bottom w:val="nil"/>
              <w:right w:val="single" w:sz="4" w:space="0" w:color="auto"/>
            </w:tcBorders>
          </w:tcPr>
          <w:p w14:paraId="1F3ADB7A" w14:textId="1C7584ED" w:rsidR="00526480" w:rsidRPr="00526480" w:rsidRDefault="00526480" w:rsidP="00C30237">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1β)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w:t>
            </w:r>
            <w:r w:rsidRPr="00526480">
              <w:rPr>
                <w:rFonts w:asciiTheme="minorHAnsi" w:hAnsiTheme="minorHAnsi" w:cstheme="minorHAnsi"/>
                <w:sz w:val="22"/>
                <w:szCs w:val="22"/>
              </w:rPr>
              <w:t xml:space="preserve"> </w:t>
            </w:r>
            <w:r w:rsidRPr="00A13E8F">
              <w:rPr>
                <w:rFonts w:asciiTheme="minorHAnsi" w:hAnsiTheme="minorHAnsi" w:cstheme="minorHAnsi"/>
                <w:b/>
                <w:bCs/>
                <w:sz w:val="22"/>
                <w:szCs w:val="22"/>
              </w:rPr>
              <w:t>του οικονομικού φορέα για τον αριθμό ετών που απαιτούνται στη σχετική διακήρυξη ή στην πρόσκληση ή στα έγ</w:t>
            </w:r>
            <w:r w:rsidR="00DA64CB">
              <w:rPr>
                <w:rFonts w:asciiTheme="minorHAnsi" w:hAnsiTheme="minorHAnsi" w:cstheme="minorHAnsi"/>
                <w:b/>
                <w:bCs/>
                <w:sz w:val="22"/>
                <w:szCs w:val="22"/>
              </w:rPr>
              <w:t xml:space="preserve">γραφα της </w:t>
            </w:r>
            <w:r w:rsidR="00C30237">
              <w:rPr>
                <w:rFonts w:asciiTheme="minorHAnsi" w:hAnsiTheme="minorHAnsi" w:cstheme="minorHAnsi"/>
                <w:b/>
                <w:bCs/>
                <w:sz w:val="22"/>
                <w:szCs w:val="22"/>
              </w:rPr>
              <w:t>σ</w:t>
            </w:r>
            <w:r w:rsidR="00CD25AD">
              <w:rPr>
                <w:rFonts w:asciiTheme="minorHAnsi" w:hAnsiTheme="minorHAnsi" w:cstheme="minorHAnsi"/>
                <w:b/>
                <w:bCs/>
                <w:sz w:val="22"/>
                <w:szCs w:val="22"/>
              </w:rPr>
              <w:t>ύμβασης</w:t>
            </w:r>
            <w:r w:rsidRPr="00A13E8F">
              <w:rPr>
                <w:rFonts w:asciiTheme="minorHAnsi" w:hAnsiTheme="minorHAnsi" w:cstheme="minorHAnsi"/>
                <w:b/>
                <w:bCs/>
                <w:sz w:val="22"/>
                <w:szCs w:val="22"/>
              </w:rPr>
              <w:t xml:space="preserve"> είναι ο εξής</w:t>
            </w:r>
            <w:r w:rsidR="00E02692" w:rsidRPr="00E02692">
              <w:rPr>
                <w:rFonts w:asciiTheme="minorHAnsi" w:hAnsiTheme="minorHAnsi" w:cstheme="minorHAnsi"/>
                <w:sz w:val="22"/>
                <w:szCs w:val="22"/>
                <w:vertAlign w:val="superscript"/>
                <w:lang w:val="en-US"/>
              </w:rPr>
              <w:t>xxxi</w:t>
            </w:r>
            <w:r w:rsidR="00A13E8F">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w:t>
            </w:r>
          </w:p>
          <w:p w14:paraId="61C38851" w14:textId="0DD0D2FD" w:rsidR="00526480" w:rsidRPr="00526480" w:rsidRDefault="00526480"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ACEFCFE" w14:textId="77777777"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14:paraId="2551863C" w14:textId="3D48F26D" w:rsidR="00526480"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00526480" w:rsidRPr="00526480">
              <w:rPr>
                <w:rFonts w:asciiTheme="minorHAnsi" w:hAnsiTheme="minorHAnsi" w:cstheme="minorHAnsi"/>
                <w:sz w:val="22"/>
                <w:szCs w:val="22"/>
              </w:rPr>
              <w:t xml:space="preserve">νόμισμα </w:t>
            </w:r>
          </w:p>
        </w:tc>
      </w:tr>
      <w:tr w:rsidR="00526480" w:rsidRPr="005D4DA9" w14:paraId="4442D86A" w14:textId="77777777" w:rsidTr="00526480">
        <w:tc>
          <w:tcPr>
            <w:tcW w:w="4264" w:type="dxa"/>
            <w:tcBorders>
              <w:top w:val="nil"/>
              <w:left w:val="single" w:sz="4" w:space="0" w:color="auto"/>
              <w:bottom w:val="single" w:sz="4" w:space="0" w:color="auto"/>
              <w:right w:val="single" w:sz="4" w:space="0" w:color="auto"/>
            </w:tcBorders>
          </w:tcPr>
          <w:p w14:paraId="21D6D6CD" w14:textId="77777777" w:rsidR="00526480" w:rsidRPr="005D4DA9" w:rsidRDefault="00526480"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575693B4" w14:textId="77777777" w:rsidR="00526480" w:rsidRDefault="00526480"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49FB2EE5" w14:textId="5075027F" w:rsidR="00B11105" w:rsidRPr="005D4DA9"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p>
        </w:tc>
      </w:tr>
      <w:tr w:rsidR="00526480" w:rsidRPr="00526480" w14:paraId="5CBDEDF0" w14:textId="77777777" w:rsidTr="00526480">
        <w:tc>
          <w:tcPr>
            <w:tcW w:w="4264" w:type="dxa"/>
            <w:tcBorders>
              <w:top w:val="single" w:sz="4" w:space="0" w:color="auto"/>
              <w:left w:val="single" w:sz="4" w:space="0" w:color="auto"/>
              <w:bottom w:val="nil"/>
              <w:right w:val="single" w:sz="4" w:space="0" w:color="auto"/>
            </w:tcBorders>
          </w:tcPr>
          <w:p w14:paraId="546B507E" w14:textId="53D393DE" w:rsidR="00526480" w:rsidRPr="00526480" w:rsidRDefault="00526480" w:rsidP="00C30237">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2α) Ο ετήσιος («ειδικός») </w:t>
            </w:r>
            <w:r w:rsidRPr="00A13E8F">
              <w:rPr>
                <w:rFonts w:asciiTheme="minorHAnsi" w:hAnsiTheme="minorHAnsi" w:cstheme="minorHAnsi"/>
                <w:b/>
                <w:bCs/>
                <w:sz w:val="22"/>
                <w:szCs w:val="22"/>
              </w:rPr>
              <w:t>κύκλος εργασιών του οικονομικού φορέα στον επιχειρηματι</w:t>
            </w:r>
            <w:r w:rsidR="00DA64CB">
              <w:rPr>
                <w:rFonts w:asciiTheme="minorHAnsi" w:hAnsiTheme="minorHAnsi" w:cstheme="minorHAnsi"/>
                <w:b/>
                <w:bCs/>
                <w:sz w:val="22"/>
                <w:szCs w:val="22"/>
              </w:rPr>
              <w:t xml:space="preserve">κό τομέα που καλύπτεται από τη </w:t>
            </w:r>
            <w:r w:rsidR="00C30237">
              <w:rPr>
                <w:rFonts w:asciiTheme="minorHAnsi" w:hAnsiTheme="minorHAnsi" w:cstheme="minorHAnsi"/>
                <w:b/>
                <w:bCs/>
                <w:sz w:val="22"/>
                <w:szCs w:val="22"/>
              </w:rPr>
              <w:t>σ</w:t>
            </w:r>
            <w:r w:rsidR="00CD25AD">
              <w:rPr>
                <w:rFonts w:asciiTheme="minorHAnsi" w:hAnsiTheme="minorHAnsi" w:cstheme="minorHAnsi"/>
                <w:b/>
                <w:bCs/>
                <w:sz w:val="22"/>
                <w:szCs w:val="22"/>
              </w:rPr>
              <w:t>ύμβαση</w:t>
            </w:r>
            <w:r w:rsidRPr="00526480">
              <w:rPr>
                <w:rFonts w:asciiTheme="minorHAnsi" w:hAnsiTheme="minorHAnsi" w:cstheme="minorHAnsi"/>
                <w:sz w:val="22"/>
                <w:szCs w:val="22"/>
              </w:rPr>
              <w:t xml:space="preserve"> και προσδιορίζεται στη σχετική διακήρυξη ή στην πρόσκληση ή στα έγ</w:t>
            </w:r>
            <w:r w:rsidR="00DA64CB">
              <w:rPr>
                <w:rFonts w:asciiTheme="minorHAnsi" w:hAnsiTheme="minorHAnsi" w:cstheme="minorHAnsi"/>
                <w:sz w:val="22"/>
                <w:szCs w:val="22"/>
              </w:rPr>
              <w:t xml:space="preserve">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526480">
              <w:rPr>
                <w:rFonts w:asciiTheme="minorHAnsi" w:hAnsiTheme="minorHAnsi" w:cstheme="minorHAnsi"/>
                <w:sz w:val="22"/>
                <w:szCs w:val="22"/>
              </w:rPr>
              <w:t xml:space="preserve"> για τον αριθμό οικονομικών ετών που απαιτούνται είναι ο εξής: </w:t>
            </w:r>
          </w:p>
          <w:p w14:paraId="573A4C95" w14:textId="5CEA6147" w:rsidR="00526480" w:rsidRPr="005D4DA9" w:rsidRDefault="00526480" w:rsidP="00DE0C62">
            <w:pPr>
              <w:pStyle w:val="Default"/>
              <w:spacing w:line="276" w:lineRule="auto"/>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55D1BE70" w14:textId="561BD36A"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6A83C2E6" w14:textId="77777777" w:rsidR="00526480" w:rsidRPr="00526480" w:rsidRDefault="00526480" w:rsidP="00DE0C62">
            <w:pPr>
              <w:pStyle w:val="Default"/>
              <w:spacing w:line="276" w:lineRule="auto"/>
              <w:jc w:val="both"/>
              <w:rPr>
                <w:rFonts w:asciiTheme="minorHAnsi" w:hAnsiTheme="minorHAnsi" w:cstheme="minorHAnsi"/>
                <w:sz w:val="22"/>
                <w:szCs w:val="22"/>
              </w:rPr>
            </w:pPr>
          </w:p>
          <w:p w14:paraId="0A9C459D" w14:textId="49D7F825"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282757CD" w14:textId="77777777" w:rsidR="00526480" w:rsidRPr="00526480" w:rsidRDefault="00526480" w:rsidP="00DE0C62">
            <w:pPr>
              <w:pStyle w:val="Default"/>
              <w:spacing w:line="276" w:lineRule="auto"/>
              <w:jc w:val="both"/>
              <w:rPr>
                <w:rFonts w:asciiTheme="minorHAnsi" w:hAnsiTheme="minorHAnsi" w:cstheme="minorHAnsi"/>
                <w:sz w:val="22"/>
                <w:szCs w:val="22"/>
              </w:rPr>
            </w:pPr>
          </w:p>
          <w:p w14:paraId="4FCC6E69" w14:textId="7B8ABC73"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70B4A229" w14:textId="77777777" w:rsidR="00526480" w:rsidRPr="00526480" w:rsidRDefault="00526480" w:rsidP="00DE0C62">
            <w:pPr>
              <w:pStyle w:val="Default"/>
              <w:spacing w:line="276" w:lineRule="auto"/>
              <w:jc w:val="both"/>
              <w:rPr>
                <w:rFonts w:asciiTheme="minorHAnsi" w:hAnsiTheme="minorHAnsi" w:cstheme="minorHAnsi"/>
                <w:sz w:val="22"/>
                <w:szCs w:val="22"/>
              </w:rPr>
            </w:pPr>
          </w:p>
        </w:tc>
      </w:tr>
      <w:tr w:rsidR="00526480" w:rsidRPr="00526480" w14:paraId="22EA243F" w14:textId="77777777" w:rsidTr="00526480">
        <w:tc>
          <w:tcPr>
            <w:tcW w:w="4264" w:type="dxa"/>
            <w:tcBorders>
              <w:top w:val="nil"/>
              <w:left w:val="single" w:sz="4" w:space="0" w:color="auto"/>
              <w:bottom w:val="nil"/>
              <w:right w:val="single" w:sz="4" w:space="0" w:color="auto"/>
            </w:tcBorders>
          </w:tcPr>
          <w:p w14:paraId="7FA0F7A6" w14:textId="39382E12"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2β)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 του οικονομικού φορέα στον τομέα και για τον αριθμό ετών που απαιτούνται στη σχετική διακήρυξη ή στ</w:t>
            </w:r>
            <w:r w:rsidR="00DA64CB">
              <w:rPr>
                <w:rFonts w:asciiTheme="minorHAnsi" w:hAnsiTheme="minorHAnsi" w:cstheme="minorHAnsi"/>
                <w:b/>
                <w:bCs/>
                <w:sz w:val="22"/>
                <w:szCs w:val="22"/>
              </w:rPr>
              <w:t xml:space="preserve">ην πρόσκληση ή στα έγγραφα της </w:t>
            </w:r>
            <w:r w:rsidR="00CD25AD">
              <w:rPr>
                <w:rFonts w:asciiTheme="minorHAnsi" w:hAnsiTheme="minorHAnsi" w:cstheme="minorHAnsi"/>
                <w:b/>
                <w:bCs/>
                <w:sz w:val="22"/>
                <w:szCs w:val="22"/>
              </w:rPr>
              <w:t>Σύμβασης</w:t>
            </w:r>
            <w:r w:rsidRPr="00A13E8F">
              <w:rPr>
                <w:rFonts w:asciiTheme="minorHAnsi" w:hAnsiTheme="minorHAnsi" w:cstheme="minorHAnsi"/>
                <w:b/>
                <w:bCs/>
                <w:sz w:val="22"/>
                <w:szCs w:val="22"/>
              </w:rPr>
              <w:t xml:space="preserve"> είναι ο εξής</w:t>
            </w:r>
            <w:r w:rsidR="00A13E8F">
              <w:rPr>
                <w:rFonts w:asciiTheme="minorHAnsi" w:hAnsiTheme="minorHAnsi" w:cstheme="minorHAnsi"/>
                <w:sz w:val="22"/>
                <w:szCs w:val="22"/>
                <w:vertAlign w:val="superscript"/>
                <w:lang w:val="en-US"/>
              </w:rPr>
              <w:t>xxx</w:t>
            </w:r>
            <w:r w:rsidR="001132A1" w:rsidRPr="001132A1">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 xml:space="preserve">: </w:t>
            </w:r>
          </w:p>
          <w:p w14:paraId="18075349" w14:textId="2B127F0E" w:rsidR="00526480" w:rsidRPr="00526480" w:rsidRDefault="00526480"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6C12D495" w14:textId="77777777"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14:paraId="297259C2" w14:textId="7594DBAE" w:rsidR="00526480"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526480" w:rsidRPr="00526480">
              <w:rPr>
                <w:rFonts w:asciiTheme="minorHAnsi" w:hAnsiTheme="minorHAnsi" w:cstheme="minorHAnsi"/>
                <w:sz w:val="22"/>
                <w:szCs w:val="22"/>
              </w:rPr>
              <w:t xml:space="preserve">νόμισμα </w:t>
            </w:r>
          </w:p>
        </w:tc>
      </w:tr>
      <w:tr w:rsidR="00526480" w:rsidRPr="005D4DA9" w14:paraId="29E13B83" w14:textId="77777777" w:rsidTr="00526480">
        <w:tc>
          <w:tcPr>
            <w:tcW w:w="4264" w:type="dxa"/>
            <w:tcBorders>
              <w:top w:val="nil"/>
              <w:left w:val="single" w:sz="4" w:space="0" w:color="auto"/>
              <w:bottom w:val="nil"/>
              <w:right w:val="single" w:sz="4" w:space="0" w:color="auto"/>
            </w:tcBorders>
          </w:tcPr>
          <w:p w14:paraId="0B7D4448" w14:textId="77777777" w:rsidR="00526480" w:rsidRPr="005D4DA9" w:rsidRDefault="00526480"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nil"/>
              <w:right w:val="single" w:sz="4" w:space="0" w:color="auto"/>
            </w:tcBorders>
          </w:tcPr>
          <w:p w14:paraId="5FB124E4" w14:textId="77777777" w:rsidR="00526480" w:rsidRPr="005D4DA9" w:rsidRDefault="00526480" w:rsidP="00DE0C62">
            <w:pPr>
              <w:pStyle w:val="Default"/>
              <w:spacing w:line="276" w:lineRule="auto"/>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tc>
      </w:tr>
      <w:tr w:rsidR="00526480" w:rsidRPr="005D4DA9" w14:paraId="5B4EF646" w14:textId="77777777" w:rsidTr="00526480">
        <w:tc>
          <w:tcPr>
            <w:tcW w:w="4264" w:type="dxa"/>
            <w:tcBorders>
              <w:top w:val="nil"/>
              <w:left w:val="single" w:sz="4" w:space="0" w:color="auto"/>
              <w:bottom w:val="single" w:sz="4" w:space="0" w:color="auto"/>
              <w:right w:val="single" w:sz="4" w:space="0" w:color="auto"/>
            </w:tcBorders>
          </w:tcPr>
          <w:p w14:paraId="2935B19B" w14:textId="77777777" w:rsidR="00526480" w:rsidRPr="005D4DA9" w:rsidRDefault="00526480"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0BEB41FB" w14:textId="7DE36F83" w:rsidR="00526480" w:rsidRPr="005D4DA9" w:rsidRDefault="00B11105"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r w:rsidR="00526480" w:rsidRPr="00526480" w14:paraId="7393E630" w14:textId="77777777" w:rsidTr="00526480">
        <w:tc>
          <w:tcPr>
            <w:tcW w:w="4264" w:type="dxa"/>
            <w:tcBorders>
              <w:top w:val="single" w:sz="4" w:space="0" w:color="auto"/>
              <w:left w:val="single" w:sz="4" w:space="0" w:color="auto"/>
              <w:bottom w:val="single" w:sz="4" w:space="0" w:color="auto"/>
              <w:right w:val="single" w:sz="4" w:space="0" w:color="auto"/>
            </w:tcBorders>
          </w:tcPr>
          <w:p w14:paraId="34029536" w14:textId="5559C738"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 </w:t>
            </w:r>
          </w:p>
        </w:tc>
        <w:tc>
          <w:tcPr>
            <w:tcW w:w="4265" w:type="dxa"/>
            <w:tcBorders>
              <w:top w:val="single" w:sz="4" w:space="0" w:color="auto"/>
              <w:left w:val="single" w:sz="4" w:space="0" w:color="auto"/>
              <w:bottom w:val="single" w:sz="4" w:space="0" w:color="auto"/>
              <w:right w:val="single" w:sz="4" w:space="0" w:color="auto"/>
            </w:tcBorders>
          </w:tcPr>
          <w:p w14:paraId="6222FEC0" w14:textId="0DA8F180" w:rsidR="00526480" w:rsidRPr="005D4DA9" w:rsidRDefault="00E055AD"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526480" w:rsidRPr="00526480" w14:paraId="0316DF51" w14:textId="77777777" w:rsidTr="00526480">
        <w:tc>
          <w:tcPr>
            <w:tcW w:w="4264" w:type="dxa"/>
            <w:tcBorders>
              <w:top w:val="single" w:sz="4" w:space="0" w:color="auto"/>
              <w:left w:val="single" w:sz="4" w:space="0" w:color="auto"/>
              <w:bottom w:val="nil"/>
              <w:right w:val="single" w:sz="4" w:space="0" w:color="auto"/>
            </w:tcBorders>
          </w:tcPr>
          <w:p w14:paraId="395CB18B" w14:textId="753FB011" w:rsidR="00526480" w:rsidRPr="00526480" w:rsidRDefault="00526480" w:rsidP="003D218D">
            <w:pPr>
              <w:pStyle w:val="Default"/>
              <w:numPr>
                <w:ilvl w:val="0"/>
                <w:numId w:val="12"/>
              </w:numPr>
              <w:spacing w:line="276" w:lineRule="auto"/>
              <w:ind w:left="0" w:firstLine="0"/>
              <w:jc w:val="both"/>
              <w:rPr>
                <w:rFonts w:asciiTheme="minorHAnsi" w:hAnsiTheme="minorHAnsi" w:cstheme="minorHAnsi"/>
                <w:sz w:val="22"/>
                <w:szCs w:val="22"/>
              </w:rPr>
            </w:pPr>
            <w:r w:rsidRPr="00526480">
              <w:rPr>
                <w:rFonts w:asciiTheme="minorHAnsi" w:hAnsiTheme="minorHAnsi" w:cstheme="minorHAnsi"/>
                <w:sz w:val="22"/>
                <w:szCs w:val="22"/>
              </w:rPr>
              <w:t>Όσον αφορά τ</w:t>
            </w:r>
            <w:r w:rsidR="00077D03">
              <w:rPr>
                <w:rFonts w:asciiTheme="minorHAnsi" w:hAnsiTheme="minorHAnsi" w:cstheme="minorHAnsi"/>
                <w:sz w:val="22"/>
                <w:szCs w:val="22"/>
              </w:rPr>
              <w:t>ις χρηματοοικονομικές αναλογίες</w:t>
            </w:r>
            <w:r w:rsidR="001132A1" w:rsidRPr="001132A1">
              <w:rPr>
                <w:rFonts w:asciiTheme="minorHAnsi" w:hAnsiTheme="minorHAnsi" w:cstheme="minorHAnsi"/>
                <w:sz w:val="22"/>
                <w:szCs w:val="22"/>
                <w:vertAlign w:val="superscript"/>
                <w:lang w:val="en-US"/>
              </w:rPr>
              <w:t>xxxv</w:t>
            </w:r>
            <w:r w:rsidR="00A13E8F">
              <w:rPr>
                <w:rFonts w:asciiTheme="minorHAnsi" w:hAnsiTheme="minorHAnsi" w:cstheme="minorHAnsi"/>
                <w:sz w:val="22"/>
                <w:szCs w:val="22"/>
                <w:vertAlign w:val="superscript"/>
                <w:lang w:val="en-US"/>
              </w:rPr>
              <w:t>i</w:t>
            </w:r>
            <w:r w:rsidRPr="00526480">
              <w:rPr>
                <w:rFonts w:asciiTheme="minorHAnsi" w:hAnsiTheme="minorHAnsi" w:cstheme="minorHAnsi"/>
                <w:sz w:val="22"/>
                <w:szCs w:val="22"/>
              </w:rPr>
              <w:t xml:space="preserve"> που ορίζονται στη σχετική διακήρυξη ή στ</w:t>
            </w:r>
            <w:r w:rsidR="00DA64CB">
              <w:rPr>
                <w:rFonts w:asciiTheme="minorHAnsi" w:hAnsiTheme="minorHAnsi" w:cstheme="minorHAnsi"/>
                <w:sz w:val="22"/>
                <w:szCs w:val="22"/>
              </w:rPr>
              <w:t xml:space="preserve">ην πρόσκληση ή στα έγγραφα της </w:t>
            </w:r>
            <w:r w:rsidR="00CD25AD">
              <w:rPr>
                <w:rFonts w:asciiTheme="minorHAnsi" w:hAnsiTheme="minorHAnsi" w:cstheme="minorHAnsi"/>
                <w:sz w:val="22"/>
                <w:szCs w:val="22"/>
              </w:rPr>
              <w:t>Σύμβασης</w:t>
            </w:r>
            <w:r w:rsidRPr="00526480">
              <w:rPr>
                <w:rFonts w:asciiTheme="minorHAnsi" w:hAnsiTheme="minorHAnsi" w:cstheme="minorHAnsi"/>
                <w:sz w:val="22"/>
                <w:szCs w:val="22"/>
              </w:rPr>
              <w:t xml:space="preserve">, ο οικονομικός φορέας δηλώνει ότι οι πραγματικές τιμές των απαιτούμενων αναλογιών έχουν ως εξής: </w:t>
            </w:r>
          </w:p>
          <w:p w14:paraId="12F00A49" w14:textId="77777777" w:rsidR="00526480" w:rsidRPr="00526480" w:rsidRDefault="00526480"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1EEAA0B" w14:textId="600B7991" w:rsidR="005B3EB4" w:rsidRPr="005B3EB4" w:rsidRDefault="005B3EB4"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Pr="005B3EB4">
              <w:rPr>
                <w:rFonts w:asciiTheme="minorHAnsi" w:hAnsiTheme="minorHAnsi" w:cstheme="minorHAnsi"/>
                <w:sz w:val="22"/>
                <w:szCs w:val="22"/>
              </w:rPr>
              <w:t xml:space="preserve">προσδιορισμός της απαιτούμενης αναλογίας-αναλογία μεταξύ </w:t>
            </w:r>
            <w:r w:rsidRPr="00A13E8F">
              <w:rPr>
                <w:rFonts w:asciiTheme="minorHAnsi" w:hAnsiTheme="minorHAnsi" w:cstheme="minorHAnsi"/>
                <w:sz w:val="22"/>
                <w:szCs w:val="22"/>
              </w:rPr>
              <w:t>x</w:t>
            </w:r>
            <w:r w:rsidR="001132A1">
              <w:rPr>
                <w:rFonts w:asciiTheme="minorHAnsi" w:hAnsiTheme="minorHAnsi" w:cstheme="minorHAnsi"/>
                <w:sz w:val="22"/>
                <w:szCs w:val="22"/>
              </w:rPr>
              <w:t xml:space="preserve"> και</w:t>
            </w:r>
            <w:r w:rsidR="00A13E8F" w:rsidRPr="00A13E8F">
              <w:rPr>
                <w:rFonts w:asciiTheme="minorHAnsi" w:hAnsiTheme="minorHAnsi" w:cstheme="minorHAnsi"/>
                <w:sz w:val="22"/>
                <w:szCs w:val="22"/>
              </w:rPr>
              <w:t xml:space="preserve"> </w:t>
            </w:r>
            <w:r w:rsidR="00A13E8F">
              <w:rPr>
                <w:rFonts w:asciiTheme="minorHAnsi" w:hAnsiTheme="minorHAnsi" w:cstheme="minorHAnsi"/>
                <w:sz w:val="22"/>
                <w:szCs w:val="22"/>
                <w:lang w:val="en-US"/>
              </w:rPr>
              <w:t>y</w:t>
            </w:r>
            <w:r w:rsidRPr="001132A1">
              <w:rPr>
                <w:rFonts w:asciiTheme="minorHAnsi" w:hAnsiTheme="minorHAnsi" w:cstheme="minorHAnsi"/>
                <w:sz w:val="22"/>
                <w:szCs w:val="22"/>
                <w:vertAlign w:val="superscript"/>
              </w:rPr>
              <w:t>xxxv</w:t>
            </w:r>
            <w:r w:rsidR="00A13E8F">
              <w:rPr>
                <w:rFonts w:asciiTheme="minorHAnsi" w:hAnsiTheme="minorHAnsi" w:cstheme="minorHAnsi"/>
                <w:sz w:val="22"/>
                <w:szCs w:val="22"/>
                <w:vertAlign w:val="superscript"/>
                <w:lang w:val="en-US"/>
              </w:rPr>
              <w:t>i</w:t>
            </w:r>
            <w:r w:rsidRPr="001132A1">
              <w:rPr>
                <w:rFonts w:asciiTheme="minorHAnsi" w:hAnsiTheme="minorHAnsi" w:cstheme="minorHAnsi"/>
                <w:sz w:val="22"/>
                <w:szCs w:val="22"/>
                <w:vertAlign w:val="superscript"/>
              </w:rPr>
              <w:t>i</w:t>
            </w:r>
            <w:r w:rsidRPr="005B3EB4">
              <w:rPr>
                <w:rFonts w:asciiTheme="minorHAnsi" w:hAnsiTheme="minorHAnsi" w:cstheme="minorHAnsi"/>
                <w:sz w:val="22"/>
                <w:szCs w:val="22"/>
              </w:rPr>
              <w:t xml:space="preserve"> -και η αντίστοιχη αξία) </w:t>
            </w:r>
          </w:p>
          <w:p w14:paraId="1DC7550F" w14:textId="77777777" w:rsidR="00526480" w:rsidRPr="005D4DA9" w:rsidRDefault="00526480" w:rsidP="00DE0C62">
            <w:pPr>
              <w:pStyle w:val="Default"/>
              <w:spacing w:line="276" w:lineRule="auto"/>
              <w:jc w:val="both"/>
              <w:rPr>
                <w:rFonts w:asciiTheme="minorHAnsi" w:hAnsiTheme="minorHAnsi" w:cstheme="minorHAnsi"/>
                <w:sz w:val="22"/>
                <w:szCs w:val="22"/>
              </w:rPr>
            </w:pPr>
          </w:p>
        </w:tc>
      </w:tr>
      <w:tr w:rsidR="00526480" w:rsidRPr="00526480" w14:paraId="5FC74CDD" w14:textId="77777777" w:rsidTr="005B3EB4">
        <w:tc>
          <w:tcPr>
            <w:tcW w:w="4264" w:type="dxa"/>
            <w:tcBorders>
              <w:top w:val="nil"/>
              <w:left w:val="single" w:sz="4" w:space="0" w:color="auto"/>
              <w:bottom w:val="single" w:sz="4" w:space="0" w:color="auto"/>
              <w:right w:val="single" w:sz="4" w:space="0" w:color="auto"/>
            </w:tcBorders>
          </w:tcPr>
          <w:p w14:paraId="3BEB2671" w14:textId="7E701720" w:rsidR="00526480" w:rsidRP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0B7A422E" w14:textId="77777777" w:rsidR="00526480" w:rsidRDefault="00526480"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14:paraId="472E8C40" w14:textId="379F2632" w:rsidR="00721A89" w:rsidRPr="00526480"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526480" w:rsidRPr="00526480" w14:paraId="7DF55884" w14:textId="77777777" w:rsidTr="005B3EB4">
        <w:tc>
          <w:tcPr>
            <w:tcW w:w="4264" w:type="dxa"/>
            <w:tcBorders>
              <w:top w:val="single" w:sz="4" w:space="0" w:color="auto"/>
              <w:left w:val="single" w:sz="4" w:space="0" w:color="auto"/>
              <w:bottom w:val="nil"/>
              <w:right w:val="single" w:sz="4" w:space="0" w:color="auto"/>
            </w:tcBorders>
          </w:tcPr>
          <w:p w14:paraId="47966DFA" w14:textId="77777777" w:rsidR="005B3EB4" w:rsidRPr="005B3EB4" w:rsidRDefault="005B3EB4" w:rsidP="00DE0C62">
            <w:pPr>
              <w:pStyle w:val="Default"/>
              <w:spacing w:line="276" w:lineRule="auto"/>
              <w:jc w:val="both"/>
              <w:rPr>
                <w:rFonts w:asciiTheme="minorHAnsi" w:hAnsiTheme="minorHAnsi" w:cstheme="minorHAnsi"/>
                <w:sz w:val="22"/>
                <w:szCs w:val="22"/>
              </w:rPr>
            </w:pPr>
            <w:r w:rsidRPr="005B3EB4">
              <w:rPr>
                <w:rFonts w:asciiTheme="minorHAnsi" w:hAnsiTheme="minorHAnsi" w:cstheme="minorHAnsi"/>
                <w:sz w:val="22"/>
                <w:szCs w:val="22"/>
              </w:rPr>
              <w:lastRenderedPageBreak/>
              <w:t xml:space="preserve">5) Το ασφαλισμένο ποσό στην </w:t>
            </w:r>
            <w:r w:rsidRPr="00A13E8F">
              <w:rPr>
                <w:rFonts w:asciiTheme="minorHAnsi" w:hAnsiTheme="minorHAnsi" w:cstheme="minorHAnsi"/>
                <w:b/>
                <w:bCs/>
                <w:sz w:val="22"/>
                <w:szCs w:val="22"/>
              </w:rPr>
              <w:t>ασφαλιστική κάλυψη επαγγελματικών κινδύνων</w:t>
            </w:r>
            <w:r w:rsidRPr="005B3EB4">
              <w:rPr>
                <w:rFonts w:asciiTheme="minorHAnsi" w:hAnsiTheme="minorHAnsi" w:cstheme="minorHAnsi"/>
                <w:sz w:val="22"/>
                <w:szCs w:val="22"/>
              </w:rPr>
              <w:t xml:space="preserve"> του οικονομικού φορέα είναι το εξής: </w:t>
            </w:r>
          </w:p>
          <w:p w14:paraId="7B1A843F" w14:textId="77777777" w:rsidR="00526480" w:rsidRPr="00526480" w:rsidRDefault="00526480"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3506311" w14:textId="0C0C15CB" w:rsidR="00526480" w:rsidRPr="007F75AD"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007F75AD">
              <w:rPr>
                <w:rFonts w:asciiTheme="minorHAnsi" w:hAnsiTheme="minorHAnsi" w:cstheme="minorHAnsi"/>
                <w:sz w:val="22"/>
                <w:szCs w:val="22"/>
              </w:rPr>
              <w:t>νόμισμα</w:t>
            </w:r>
          </w:p>
        </w:tc>
      </w:tr>
      <w:tr w:rsidR="005B3EB4" w:rsidRPr="00526480" w14:paraId="38AB86B2" w14:textId="77777777" w:rsidTr="007F75AD">
        <w:tc>
          <w:tcPr>
            <w:tcW w:w="4264" w:type="dxa"/>
            <w:tcBorders>
              <w:top w:val="nil"/>
              <w:left w:val="single" w:sz="4" w:space="0" w:color="auto"/>
              <w:bottom w:val="single" w:sz="4" w:space="0" w:color="auto"/>
              <w:right w:val="single" w:sz="4" w:space="0" w:color="auto"/>
            </w:tcBorders>
          </w:tcPr>
          <w:p w14:paraId="4A5407D9" w14:textId="77777777" w:rsidR="005B3EB4" w:rsidRPr="00526480" w:rsidRDefault="005B3EB4"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60B88F8F" w14:textId="77777777" w:rsidR="005B3EB4" w:rsidRDefault="005B3EB4" w:rsidP="00DE0C62">
            <w:pPr>
              <w:pStyle w:val="Default"/>
              <w:spacing w:line="276" w:lineRule="auto"/>
              <w:jc w:val="both"/>
              <w:rPr>
                <w:rFonts w:asciiTheme="minorHAnsi" w:hAnsiTheme="minorHAnsi" w:cstheme="minorHAnsi"/>
                <w:sz w:val="22"/>
                <w:szCs w:val="22"/>
              </w:rPr>
            </w:pPr>
            <w:r w:rsidRPr="00526480">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56CE053B" w14:textId="0889460C" w:rsidR="00721A89" w:rsidRPr="00526480"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7F75AD" w:rsidRPr="007F75AD" w14:paraId="1CEDFF7A" w14:textId="77777777" w:rsidTr="007F75AD">
        <w:tc>
          <w:tcPr>
            <w:tcW w:w="4264" w:type="dxa"/>
            <w:tcBorders>
              <w:top w:val="single" w:sz="4" w:space="0" w:color="auto"/>
              <w:left w:val="single" w:sz="4" w:space="0" w:color="auto"/>
              <w:bottom w:val="nil"/>
              <w:right w:val="single" w:sz="4" w:space="0" w:color="auto"/>
            </w:tcBorders>
          </w:tcPr>
          <w:p w14:paraId="00B82587" w14:textId="5201F6B8" w:rsidR="007F75AD" w:rsidRPr="007F75AD" w:rsidRDefault="007F75AD" w:rsidP="00C30237">
            <w:pPr>
              <w:pStyle w:val="Default"/>
              <w:spacing w:line="276" w:lineRule="auto"/>
              <w:jc w:val="both"/>
              <w:rPr>
                <w:rFonts w:asciiTheme="minorHAnsi" w:hAnsiTheme="minorHAnsi" w:cstheme="minorHAnsi"/>
                <w:sz w:val="22"/>
                <w:szCs w:val="22"/>
              </w:rPr>
            </w:pPr>
            <w:r w:rsidRPr="007F75AD">
              <w:rPr>
                <w:rFonts w:asciiTheme="minorHAnsi" w:hAnsiTheme="minorHAnsi" w:cstheme="minorHAnsi"/>
                <w:sz w:val="22"/>
                <w:szCs w:val="22"/>
              </w:rPr>
              <w:t xml:space="preserve">6) Όσον αφορά τις </w:t>
            </w:r>
            <w:r w:rsidRPr="00A13E8F">
              <w:rPr>
                <w:rFonts w:asciiTheme="minorHAnsi" w:hAnsiTheme="minorHAnsi" w:cstheme="minorHAnsi"/>
                <w:b/>
                <w:bCs/>
                <w:sz w:val="22"/>
                <w:szCs w:val="22"/>
              </w:rPr>
              <w:t>λοιπές οικονομικές ή χρηματοοικονομικές απαιτήσεις</w:t>
            </w:r>
            <w:r w:rsidRPr="007F75AD">
              <w:rPr>
                <w:rFonts w:asciiTheme="minorHAnsi" w:hAnsiTheme="minorHAnsi" w:cstheme="minorHAnsi"/>
                <w:sz w:val="22"/>
                <w:szCs w:val="22"/>
              </w:rPr>
              <w:t>, οι οποίες (ενδέχεται να) έχουν προσδιοριστεί στη σχετική διακήρυξη ή στ</w:t>
            </w:r>
            <w:r w:rsidR="00DA64CB">
              <w:rPr>
                <w:rFonts w:asciiTheme="minorHAnsi" w:hAnsiTheme="minorHAnsi" w:cstheme="minorHAnsi"/>
                <w:sz w:val="22"/>
                <w:szCs w:val="22"/>
              </w:rPr>
              <w:t xml:space="preserve">ην πρόσκληση ή στα 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7F75AD">
              <w:rPr>
                <w:rFonts w:asciiTheme="minorHAnsi" w:hAnsiTheme="minorHAnsi" w:cstheme="minorHAnsi"/>
                <w:sz w:val="22"/>
                <w:szCs w:val="22"/>
              </w:rPr>
              <w:t xml:space="preserve">, ο οικονομικός φορέας δηλώνει ότι: </w:t>
            </w:r>
          </w:p>
          <w:p w14:paraId="45A6813F" w14:textId="77777777" w:rsidR="007F75AD" w:rsidRPr="00526480" w:rsidRDefault="007F75AD"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1FB925DB" w14:textId="463781FB" w:rsidR="007F75AD" w:rsidRPr="00526480"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7F75AD" w:rsidRPr="007F75AD" w14:paraId="1E60C58A" w14:textId="77777777" w:rsidTr="005B3EB4">
        <w:tc>
          <w:tcPr>
            <w:tcW w:w="4264" w:type="dxa"/>
            <w:tcBorders>
              <w:top w:val="nil"/>
              <w:left w:val="single" w:sz="4" w:space="0" w:color="auto"/>
              <w:bottom w:val="single" w:sz="4" w:space="0" w:color="auto"/>
              <w:right w:val="single" w:sz="4" w:space="0" w:color="auto"/>
            </w:tcBorders>
          </w:tcPr>
          <w:p w14:paraId="12B9DA37" w14:textId="6779471A" w:rsidR="007F75AD" w:rsidRPr="007F75AD" w:rsidRDefault="007F75AD" w:rsidP="00C30237">
            <w:pPr>
              <w:pStyle w:val="Default"/>
              <w:spacing w:line="276" w:lineRule="auto"/>
              <w:jc w:val="both"/>
              <w:rPr>
                <w:rFonts w:asciiTheme="minorHAnsi" w:hAnsiTheme="minorHAnsi" w:cstheme="minorHAnsi"/>
                <w:sz w:val="22"/>
                <w:szCs w:val="22"/>
              </w:rPr>
            </w:pPr>
            <w:r w:rsidRPr="007F75AD">
              <w:rPr>
                <w:rFonts w:asciiTheme="minorHAnsi" w:hAnsiTheme="minorHAnsi" w:cstheme="minorHAnsi"/>
                <w:sz w:val="22"/>
                <w:szCs w:val="22"/>
              </w:rPr>
              <w:t xml:space="preserve">Εάν η σχετική τεκμηρίωση που </w:t>
            </w:r>
            <w:r w:rsidRPr="00A13E8F">
              <w:rPr>
                <w:rFonts w:asciiTheme="minorHAnsi" w:hAnsiTheme="minorHAnsi" w:cstheme="minorHAnsi"/>
                <w:b/>
                <w:bCs/>
                <w:sz w:val="22"/>
                <w:szCs w:val="22"/>
              </w:rPr>
              <w:t>ενδέχεται</w:t>
            </w:r>
            <w:r w:rsidRPr="007F75AD">
              <w:rPr>
                <w:rFonts w:asciiTheme="minorHAnsi" w:hAnsiTheme="minorHAnsi" w:cstheme="minorHAnsi"/>
                <w:sz w:val="22"/>
                <w:szCs w:val="22"/>
              </w:rPr>
              <w:t xml:space="preserve"> να έχει προσδιοριστεί στη σχετι</w:t>
            </w:r>
            <w:r w:rsidR="00DA64CB">
              <w:rPr>
                <w:rFonts w:asciiTheme="minorHAnsi" w:hAnsiTheme="minorHAnsi" w:cstheme="minorHAnsi"/>
                <w:sz w:val="22"/>
                <w:szCs w:val="22"/>
              </w:rPr>
              <w:t xml:space="preserve">κή προκήρυξη ή στα 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7F75AD">
              <w:rPr>
                <w:rFonts w:asciiTheme="minorHAnsi" w:hAnsiTheme="minorHAnsi" w:cstheme="minorHAnsi"/>
                <w:sz w:val="22"/>
                <w:szCs w:val="22"/>
              </w:rPr>
              <w:t xml:space="preserve"> διατίθεται ηλεκτρονικά, αναφέρετε: </w:t>
            </w:r>
          </w:p>
        </w:tc>
        <w:tc>
          <w:tcPr>
            <w:tcW w:w="4265" w:type="dxa"/>
            <w:tcBorders>
              <w:top w:val="nil"/>
              <w:left w:val="single" w:sz="4" w:space="0" w:color="auto"/>
              <w:bottom w:val="single" w:sz="4" w:space="0" w:color="auto"/>
              <w:right w:val="single" w:sz="4" w:space="0" w:color="auto"/>
            </w:tcBorders>
          </w:tcPr>
          <w:p w14:paraId="5430A5A2" w14:textId="77777777" w:rsidR="007F75AD" w:rsidRDefault="007F75AD" w:rsidP="00DE0C62">
            <w:pPr>
              <w:pStyle w:val="Default"/>
              <w:spacing w:line="276" w:lineRule="auto"/>
              <w:jc w:val="both"/>
              <w:rPr>
                <w:rFonts w:asciiTheme="minorHAnsi" w:hAnsiTheme="minorHAnsi" w:cstheme="minorHAnsi"/>
                <w:sz w:val="22"/>
                <w:szCs w:val="22"/>
              </w:rPr>
            </w:pPr>
            <w:r w:rsidRPr="007F75AD">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7EF52A32" w14:textId="608AA117" w:rsidR="00721A89" w:rsidRPr="007F75AD"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5D0D0FBC" w14:textId="1835F33A" w:rsidR="00526480" w:rsidRDefault="00526480" w:rsidP="00DE0C62">
      <w:pPr>
        <w:pStyle w:val="Default"/>
        <w:spacing w:line="276" w:lineRule="auto"/>
        <w:jc w:val="both"/>
        <w:rPr>
          <w:rFonts w:asciiTheme="minorHAnsi" w:hAnsiTheme="minorHAnsi" w:cstheme="minorHAnsi"/>
          <w:sz w:val="22"/>
          <w:szCs w:val="22"/>
        </w:rPr>
      </w:pPr>
    </w:p>
    <w:p w14:paraId="0594E2AC" w14:textId="5DF6531C" w:rsidR="00E42CE2" w:rsidRDefault="00E42CE2" w:rsidP="00DE0C62">
      <w:pPr>
        <w:pStyle w:val="Default"/>
        <w:spacing w:line="276" w:lineRule="auto"/>
        <w:jc w:val="both"/>
        <w:rPr>
          <w:rFonts w:asciiTheme="minorHAnsi" w:hAnsiTheme="minorHAnsi" w:cstheme="minorHAnsi"/>
          <w:sz w:val="22"/>
          <w:szCs w:val="22"/>
          <w:u w:val="single"/>
        </w:rPr>
      </w:pPr>
      <w:r>
        <w:rPr>
          <w:rFonts w:asciiTheme="minorHAnsi" w:hAnsiTheme="minorHAnsi" w:cstheme="minorHAnsi"/>
          <w:sz w:val="22"/>
          <w:szCs w:val="22"/>
        </w:rPr>
        <w:t xml:space="preserve">Γ: </w:t>
      </w:r>
      <w:r w:rsidRPr="00A13E8F">
        <w:rPr>
          <w:rFonts w:asciiTheme="minorHAnsi" w:hAnsiTheme="minorHAnsi" w:cstheme="minorHAnsi"/>
          <w:sz w:val="22"/>
          <w:szCs w:val="22"/>
          <w:u w:val="single"/>
        </w:rPr>
        <w:t>Τεχνική και επαγγελματική ικανότητα</w:t>
      </w:r>
    </w:p>
    <w:p w14:paraId="4DDF48E4" w14:textId="77777777" w:rsidR="00A13E8F" w:rsidRDefault="00A13E8F" w:rsidP="00DE0C62">
      <w:pPr>
        <w:pStyle w:val="Default"/>
        <w:spacing w:line="276" w:lineRule="auto"/>
        <w:jc w:val="both"/>
        <w:rPr>
          <w:rFonts w:asciiTheme="minorHAnsi" w:hAnsiTheme="minorHAnsi" w:cstheme="minorHAnsi"/>
          <w:sz w:val="22"/>
          <w:szCs w:val="22"/>
        </w:rPr>
      </w:pPr>
    </w:p>
    <w:p w14:paraId="3BC887AC" w14:textId="2C4CAFCC" w:rsidR="00E42CE2" w:rsidRDefault="00E42CE2" w:rsidP="00C30237">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 xml:space="preserve">Ο οικονομικός φορέας πρέπει να παράσχει πληροφορίες </w:t>
      </w:r>
      <w:r w:rsidRPr="00A13E8F">
        <w:rPr>
          <w:rFonts w:asciiTheme="minorHAnsi" w:hAnsiTheme="minorHAnsi" w:cstheme="minorHAnsi"/>
          <w:b/>
          <w:bCs/>
          <w:sz w:val="22"/>
          <w:szCs w:val="22"/>
        </w:rPr>
        <w:t>μόνο</w:t>
      </w:r>
      <w:r w:rsidRPr="00E42CE2">
        <w:rPr>
          <w:rFonts w:asciiTheme="minorHAnsi" w:hAnsiTheme="minorHAnsi" w:cstheme="minorHAnsi"/>
          <w:sz w:val="22"/>
          <w:szCs w:val="22"/>
        </w:rPr>
        <w:t xml:space="preserve"> όταν τα σχετικά κριτήρια επιλογής </w:t>
      </w:r>
      <w:r w:rsidR="00DA64CB">
        <w:rPr>
          <w:rFonts w:asciiTheme="minorHAnsi" w:hAnsiTheme="minorHAnsi" w:cstheme="minorHAnsi"/>
          <w:sz w:val="22"/>
          <w:szCs w:val="22"/>
        </w:rPr>
        <w:t xml:space="preserve">έχουν οριστεί από την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ναθέτουσα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ρχή ή τον </w:t>
      </w:r>
      <w:r w:rsidR="00C30237">
        <w:rPr>
          <w:rFonts w:asciiTheme="minorHAnsi" w:hAnsiTheme="minorHAnsi" w:cstheme="minorHAnsi"/>
          <w:sz w:val="22"/>
          <w:szCs w:val="22"/>
        </w:rPr>
        <w:t>α</w:t>
      </w:r>
      <w:r w:rsidR="00DA64CB">
        <w:rPr>
          <w:rFonts w:asciiTheme="minorHAnsi" w:hAnsiTheme="minorHAnsi" w:cstheme="minorHAnsi"/>
          <w:sz w:val="22"/>
          <w:szCs w:val="22"/>
        </w:rPr>
        <w:t xml:space="preserve">ναθέτοντα </w:t>
      </w:r>
      <w:r w:rsidR="00C30237">
        <w:rPr>
          <w:rFonts w:asciiTheme="minorHAnsi" w:hAnsiTheme="minorHAnsi" w:cstheme="minorHAnsi"/>
          <w:sz w:val="22"/>
          <w:szCs w:val="22"/>
        </w:rPr>
        <w:t>φ</w:t>
      </w:r>
      <w:r w:rsidRPr="00E42CE2">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 xml:space="preserve">ην πρόσκληση ή στα 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Pr>
          <w:rFonts w:asciiTheme="minorHAnsi" w:hAnsiTheme="minorHAnsi" w:cstheme="minorHAnsi"/>
          <w:sz w:val="22"/>
          <w:szCs w:val="22"/>
        </w:rPr>
        <w:t xml:space="preserve"> που αναφέρονται στη διακήρυξη</w:t>
      </w:r>
      <w:r w:rsidRPr="00526480">
        <w:rPr>
          <w:rFonts w:asciiTheme="minorHAnsi" w:hAnsiTheme="minorHAnsi" w:cstheme="minorHAnsi"/>
          <w:sz w:val="22"/>
          <w:szCs w:val="22"/>
        </w:rPr>
        <w:t>.</w:t>
      </w:r>
    </w:p>
    <w:p w14:paraId="1709AB40" w14:textId="77777777" w:rsidR="00E42CE2" w:rsidRDefault="00E42CE2"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045"/>
        <w:gridCol w:w="4258"/>
      </w:tblGrid>
      <w:tr w:rsidR="00E42CE2" w:rsidRPr="004C3836" w14:paraId="6D531C04" w14:textId="77777777" w:rsidTr="00E42CE2">
        <w:tc>
          <w:tcPr>
            <w:tcW w:w="4264" w:type="dxa"/>
            <w:tcBorders>
              <w:bottom w:val="single" w:sz="4" w:space="0" w:color="auto"/>
            </w:tcBorders>
          </w:tcPr>
          <w:p w14:paraId="68FB80F4" w14:textId="2781F108" w:rsidR="00E42CE2" w:rsidRPr="00C907A2" w:rsidRDefault="00E42CE2" w:rsidP="00DE0C62">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ΤΕΧΝΙΚΗ ΚΑΙ ΕΠΑΓΓΕΛΜΑΤΙΚΗ ΙΚΑΝΟΤΗΤΑ</w:t>
            </w:r>
          </w:p>
        </w:tc>
        <w:tc>
          <w:tcPr>
            <w:tcW w:w="4265" w:type="dxa"/>
            <w:tcBorders>
              <w:bottom w:val="single" w:sz="4" w:space="0" w:color="auto"/>
            </w:tcBorders>
          </w:tcPr>
          <w:p w14:paraId="138EEE27" w14:textId="77777777" w:rsidR="00E42CE2" w:rsidRPr="00B03229" w:rsidRDefault="00E42CE2"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E42CE2" w:rsidRPr="00526480" w14:paraId="6F0D481F" w14:textId="77777777" w:rsidTr="00E42CE2">
        <w:tc>
          <w:tcPr>
            <w:tcW w:w="4264" w:type="dxa"/>
            <w:tcBorders>
              <w:top w:val="single" w:sz="4" w:space="0" w:color="auto"/>
              <w:left w:val="single" w:sz="4" w:space="0" w:color="auto"/>
              <w:bottom w:val="nil"/>
              <w:right w:val="single" w:sz="4" w:space="0" w:color="auto"/>
            </w:tcBorders>
          </w:tcPr>
          <w:p w14:paraId="75489259" w14:textId="77777777" w:rsidR="00E42CE2" w:rsidRPr="00E42CE2" w:rsidRDefault="00E42CE2"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 xml:space="preserve">1α) Μόνο για τις </w:t>
            </w:r>
            <w:r w:rsidRPr="00A13E8F">
              <w:rPr>
                <w:rFonts w:asciiTheme="minorHAnsi" w:hAnsiTheme="minorHAnsi" w:cstheme="minorHAnsi"/>
                <w:b/>
                <w:bCs/>
                <w:sz w:val="22"/>
                <w:szCs w:val="22"/>
              </w:rPr>
              <w:t>δημόσιες συμβάσεις</w:t>
            </w:r>
            <w:r w:rsidRPr="00E42CE2">
              <w:rPr>
                <w:rFonts w:asciiTheme="minorHAnsi" w:hAnsiTheme="minorHAnsi" w:cstheme="minorHAnsi"/>
                <w:sz w:val="22"/>
                <w:szCs w:val="22"/>
              </w:rPr>
              <w:t xml:space="preserve"> </w:t>
            </w:r>
            <w:r w:rsidRPr="00A13E8F">
              <w:rPr>
                <w:rFonts w:asciiTheme="minorHAnsi" w:hAnsiTheme="minorHAnsi" w:cstheme="minorHAnsi"/>
                <w:b/>
                <w:bCs/>
                <w:sz w:val="22"/>
                <w:szCs w:val="22"/>
              </w:rPr>
              <w:t>έργων</w:t>
            </w:r>
            <w:r w:rsidRPr="00E42CE2">
              <w:rPr>
                <w:rFonts w:asciiTheme="minorHAnsi" w:hAnsiTheme="minorHAnsi" w:cstheme="minorHAnsi"/>
                <w:sz w:val="22"/>
                <w:szCs w:val="22"/>
              </w:rPr>
              <w:t xml:space="preserve">: </w:t>
            </w:r>
          </w:p>
          <w:p w14:paraId="720832EF" w14:textId="77777777" w:rsidR="00E42CE2" w:rsidRPr="005D4DA9" w:rsidRDefault="00E42CE2"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806B7DF" w14:textId="700D9E92" w:rsidR="00E42CE2" w:rsidRDefault="00E42CE2" w:rsidP="00C30237">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Αριθμός ετών (η περίοδος αυτή προσδιορίζεται στη σχετική δ</w:t>
            </w:r>
            <w:r>
              <w:rPr>
                <w:rFonts w:asciiTheme="minorHAnsi" w:hAnsiTheme="minorHAnsi" w:cstheme="minorHAnsi"/>
                <w:sz w:val="22"/>
                <w:szCs w:val="22"/>
              </w:rPr>
              <w:t xml:space="preserve">ιακήρυξη ή στην πρόσκληση ή στα </w:t>
            </w:r>
            <w:r w:rsidRPr="00E42CE2">
              <w:rPr>
                <w:rFonts w:asciiTheme="minorHAnsi" w:hAnsiTheme="minorHAnsi" w:cstheme="minorHAnsi"/>
                <w:sz w:val="22"/>
                <w:szCs w:val="22"/>
              </w:rPr>
              <w:t xml:space="preserve">έγγραφα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E42CE2">
              <w:rPr>
                <w:rFonts w:asciiTheme="minorHAnsi" w:hAnsiTheme="minorHAnsi" w:cstheme="minorHAnsi"/>
                <w:sz w:val="22"/>
                <w:szCs w:val="22"/>
              </w:rPr>
              <w:t xml:space="preserve"> που αναφέρονται στην διακήρυξη):</w:t>
            </w:r>
          </w:p>
          <w:p w14:paraId="531BDD80" w14:textId="79D12D56" w:rsidR="00721A89" w:rsidRPr="00526480"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E42CE2" w:rsidRPr="00E42CE2" w14:paraId="3C0AE912" w14:textId="77777777" w:rsidTr="00E42CE2">
        <w:tc>
          <w:tcPr>
            <w:tcW w:w="4264" w:type="dxa"/>
            <w:tcBorders>
              <w:top w:val="nil"/>
              <w:left w:val="single" w:sz="4" w:space="0" w:color="auto"/>
              <w:bottom w:val="nil"/>
              <w:right w:val="single" w:sz="4" w:space="0" w:color="auto"/>
            </w:tcBorders>
          </w:tcPr>
          <w:p w14:paraId="3E720D71" w14:textId="0BD391D5" w:rsidR="00E42CE2" w:rsidRPr="00E42CE2" w:rsidRDefault="00E42CE2"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Κατά τη διάρκεια της περιόδου αναφοράς</w:t>
            </w:r>
            <w:r w:rsidRPr="00E42CE2">
              <w:rPr>
                <w:rFonts w:asciiTheme="minorHAnsi" w:hAnsiTheme="minorHAnsi" w:cstheme="minorHAnsi"/>
                <w:sz w:val="22"/>
                <w:szCs w:val="22"/>
                <w:vertAlign w:val="superscript"/>
              </w:rPr>
              <w:t>xxxv</w:t>
            </w:r>
            <w:r w:rsidR="00A13E8F">
              <w:rPr>
                <w:rFonts w:asciiTheme="minorHAnsi" w:hAnsiTheme="minorHAnsi" w:cstheme="minorHAnsi"/>
                <w:sz w:val="22"/>
                <w:szCs w:val="22"/>
                <w:vertAlign w:val="superscript"/>
                <w:lang w:val="en-US"/>
              </w:rPr>
              <w:t>i</w:t>
            </w:r>
            <w:r w:rsidRPr="00E42CE2">
              <w:rPr>
                <w:rFonts w:asciiTheme="minorHAnsi" w:hAnsiTheme="minorHAnsi" w:cstheme="minorHAnsi"/>
                <w:sz w:val="22"/>
                <w:szCs w:val="22"/>
                <w:vertAlign w:val="superscript"/>
              </w:rPr>
              <w:t>ii</w:t>
            </w:r>
            <w:r w:rsidRPr="00E42CE2">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εκτελέσει τα ακόλουθα έργα του είδους που έχει προσδιοριστεί</w:t>
            </w:r>
            <w:r w:rsidRPr="00E42CE2">
              <w:rPr>
                <w:rFonts w:asciiTheme="minorHAnsi" w:hAnsiTheme="minorHAnsi" w:cstheme="minorHAnsi"/>
                <w:sz w:val="22"/>
                <w:szCs w:val="22"/>
              </w:rPr>
              <w:t xml:space="preserve">: </w:t>
            </w:r>
          </w:p>
          <w:p w14:paraId="2C7D12BB" w14:textId="77777777" w:rsidR="00E42CE2" w:rsidRPr="00E42CE2" w:rsidRDefault="00E42CE2"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C542D95" w14:textId="5D8CEC27" w:rsidR="00E42CE2" w:rsidRPr="00E42CE2" w:rsidRDefault="00E42CE2"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 xml:space="preserve">Έργα: </w:t>
            </w:r>
            <w:r w:rsidR="00721A89" w:rsidRPr="002443C9">
              <w:rPr>
                <w:rFonts w:asciiTheme="minorHAnsi" w:hAnsiTheme="minorHAnsi" w:cstheme="minorHAnsi"/>
                <w:i/>
                <w:iCs/>
                <w:sz w:val="18"/>
                <w:szCs w:val="18"/>
              </w:rPr>
              <w:t>[συμπληρώστε]</w:t>
            </w:r>
          </w:p>
          <w:p w14:paraId="55446606" w14:textId="7BF53D24" w:rsidR="00E42CE2" w:rsidRPr="00E42CE2" w:rsidRDefault="00E42CE2" w:rsidP="00DE0C62">
            <w:pPr>
              <w:pStyle w:val="Default"/>
              <w:spacing w:line="276" w:lineRule="auto"/>
              <w:jc w:val="both"/>
              <w:rPr>
                <w:rFonts w:asciiTheme="minorHAnsi" w:hAnsiTheme="minorHAnsi" w:cstheme="minorHAnsi"/>
                <w:sz w:val="22"/>
                <w:szCs w:val="22"/>
              </w:rPr>
            </w:pPr>
          </w:p>
        </w:tc>
      </w:tr>
      <w:tr w:rsidR="00E42CE2" w:rsidRPr="00E42CE2" w14:paraId="08DEE006" w14:textId="77777777" w:rsidTr="00D83F72">
        <w:tc>
          <w:tcPr>
            <w:tcW w:w="4264" w:type="dxa"/>
            <w:tcBorders>
              <w:top w:val="nil"/>
              <w:left w:val="single" w:sz="4" w:space="0" w:color="auto"/>
              <w:bottom w:val="single" w:sz="4" w:space="0" w:color="auto"/>
              <w:right w:val="single" w:sz="4" w:space="0" w:color="auto"/>
            </w:tcBorders>
          </w:tcPr>
          <w:p w14:paraId="2E65EF8F" w14:textId="1FBCD59C" w:rsidR="00E42CE2" w:rsidRPr="00E42CE2" w:rsidRDefault="00E42CE2"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lastRenderedPageBreak/>
              <w:t>Εάν η σχετική τεκμηρίωση όσον αφορά την καλή εκτέλεση και ολοκλήρωση των σημαντικότερων εργασιών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3A4619E1" w14:textId="4FC8B93A" w:rsidR="00E42CE2" w:rsidRDefault="00E42CE2"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sidR="00721A89">
              <w:rPr>
                <w:rFonts w:asciiTheme="minorHAnsi" w:hAnsiTheme="minorHAnsi" w:cstheme="minorHAnsi"/>
                <w:sz w:val="22"/>
                <w:szCs w:val="22"/>
              </w:rPr>
              <w:t>τοιχεία αναφοράς των εγγράφων):</w:t>
            </w:r>
          </w:p>
          <w:p w14:paraId="17A3FAF2" w14:textId="41FE6D51" w:rsidR="00E42CE2" w:rsidRPr="00E42CE2"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D83F72" w:rsidRPr="002443C9" w14:paraId="721530ED" w14:textId="77777777" w:rsidTr="002443C9">
        <w:tc>
          <w:tcPr>
            <w:tcW w:w="4264" w:type="dxa"/>
            <w:tcBorders>
              <w:top w:val="single" w:sz="4" w:space="0" w:color="auto"/>
              <w:left w:val="single" w:sz="4" w:space="0" w:color="auto"/>
              <w:bottom w:val="nil"/>
              <w:right w:val="single" w:sz="4" w:space="0" w:color="auto"/>
            </w:tcBorders>
          </w:tcPr>
          <w:p w14:paraId="2CDBBED5" w14:textId="77777777" w:rsidR="00D83F72" w:rsidRDefault="00D83F72" w:rsidP="00DE0C62">
            <w:pPr>
              <w:pStyle w:val="Default"/>
              <w:spacing w:line="276" w:lineRule="auto"/>
              <w:jc w:val="both"/>
              <w:rPr>
                <w:rFonts w:asciiTheme="minorHAnsi" w:hAnsiTheme="minorHAnsi" w:cstheme="minorHAnsi"/>
                <w:sz w:val="22"/>
                <w:szCs w:val="22"/>
              </w:rPr>
            </w:pPr>
            <w:r w:rsidRPr="00D83F72">
              <w:rPr>
                <w:rFonts w:asciiTheme="minorHAnsi" w:hAnsiTheme="minorHAnsi" w:cstheme="minorHAnsi"/>
                <w:sz w:val="22"/>
                <w:szCs w:val="22"/>
              </w:rPr>
              <w:t xml:space="preserve">1β) Μόνο για </w:t>
            </w:r>
            <w:r w:rsidRPr="00A13E8F">
              <w:rPr>
                <w:rFonts w:asciiTheme="minorHAnsi" w:hAnsiTheme="minorHAnsi" w:cstheme="minorHAnsi"/>
                <w:b/>
                <w:bCs/>
                <w:sz w:val="22"/>
                <w:szCs w:val="22"/>
              </w:rPr>
              <w:t>δημόσιες συμβάσεις προμηθειών και δημόσιες συμβάσεις υπηρεσιών</w:t>
            </w:r>
            <w:r w:rsidRPr="00D83F72">
              <w:rPr>
                <w:rFonts w:asciiTheme="minorHAnsi" w:hAnsiTheme="minorHAnsi" w:cstheme="minorHAnsi"/>
                <w:sz w:val="22"/>
                <w:szCs w:val="22"/>
              </w:rPr>
              <w:t>:</w:t>
            </w:r>
          </w:p>
          <w:p w14:paraId="03EF1A1B" w14:textId="53924130" w:rsidR="002443C9" w:rsidRPr="002443C9" w:rsidRDefault="002443C9"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33605B5" w14:textId="0AE21354" w:rsidR="00D83F72" w:rsidRPr="002443C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 xml:space="preserve">Αριθμός ετών (η περίοδος αυτή προσδιορίζεται στη σχετική διακήρυξη ή στην πρόσκληση ή στα έγγραφα της </w:t>
            </w:r>
            <w:r w:rsidR="00CD25AD">
              <w:rPr>
                <w:rFonts w:asciiTheme="minorHAnsi" w:hAnsiTheme="minorHAnsi" w:cstheme="minorHAnsi"/>
                <w:sz w:val="22"/>
                <w:szCs w:val="22"/>
              </w:rPr>
              <w:t>Σύμβασης</w:t>
            </w:r>
            <w:r w:rsidRPr="002443C9">
              <w:rPr>
                <w:rFonts w:asciiTheme="minorHAnsi" w:hAnsiTheme="minorHAnsi" w:cstheme="minorHAnsi"/>
                <w:sz w:val="22"/>
                <w:szCs w:val="22"/>
              </w:rPr>
              <w:t xml:space="preserve"> που αναφέρονται στην διακήρυξη): </w:t>
            </w:r>
          </w:p>
          <w:p w14:paraId="06C942D2" w14:textId="46E8273C" w:rsidR="002443C9" w:rsidRPr="002443C9" w:rsidRDefault="002443C9" w:rsidP="00DE0C62">
            <w:pPr>
              <w:pStyle w:val="Default"/>
              <w:spacing w:line="276" w:lineRule="auto"/>
              <w:jc w:val="both"/>
              <w:rPr>
                <w:rFonts w:asciiTheme="minorHAnsi" w:hAnsiTheme="minorHAnsi" w:cstheme="minorHAnsi"/>
                <w:sz w:val="22"/>
                <w:szCs w:val="22"/>
              </w:rPr>
            </w:pPr>
          </w:p>
        </w:tc>
      </w:tr>
      <w:tr w:rsidR="002443C9" w:rsidRPr="002443C9" w14:paraId="399D0846" w14:textId="77777777" w:rsidTr="002443C9">
        <w:tc>
          <w:tcPr>
            <w:tcW w:w="4264" w:type="dxa"/>
            <w:tcBorders>
              <w:top w:val="nil"/>
              <w:left w:val="single" w:sz="4" w:space="0" w:color="auto"/>
              <w:bottom w:val="nil"/>
              <w:right w:val="single" w:sz="4" w:space="0" w:color="auto"/>
            </w:tcBorders>
          </w:tcPr>
          <w:p w14:paraId="7150A3B1" w14:textId="7B8B9B72" w:rsidR="002443C9" w:rsidRPr="002443C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Κατά τη διάρκεια της περιόδου αναφοράς</w:t>
            </w:r>
            <w:r w:rsidRPr="002443C9">
              <w:rPr>
                <w:rFonts w:asciiTheme="minorHAnsi" w:hAnsiTheme="minorHAnsi" w:cstheme="minorHAnsi"/>
                <w:sz w:val="22"/>
                <w:szCs w:val="22"/>
                <w:vertAlign w:val="superscript"/>
              </w:rPr>
              <w:t>xxxi</w:t>
            </w:r>
            <w:r w:rsidR="00A13E8F">
              <w:rPr>
                <w:rFonts w:asciiTheme="minorHAnsi" w:hAnsiTheme="minorHAnsi" w:cstheme="minorHAnsi"/>
                <w:sz w:val="22"/>
                <w:szCs w:val="22"/>
                <w:vertAlign w:val="superscript"/>
                <w:lang w:val="en-US"/>
              </w:rPr>
              <w:t>x</w:t>
            </w:r>
            <w:r w:rsidRPr="002443C9">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2443C9">
              <w:rPr>
                <w:rFonts w:asciiTheme="minorHAnsi" w:hAnsiTheme="minorHAnsi" w:cstheme="minorHAnsi"/>
                <w:sz w:val="22"/>
                <w:szCs w:val="22"/>
              </w:rPr>
              <w:t xml:space="preserve">: </w:t>
            </w:r>
          </w:p>
          <w:p w14:paraId="49518ED0" w14:textId="122E0937" w:rsidR="002443C9" w:rsidRPr="00D83F72" w:rsidRDefault="002443C9"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8E08D64" w14:textId="720C6D28" w:rsidR="002443C9" w:rsidRPr="00E42CE2"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D83F72" w:rsidRPr="00E42CE2" w14:paraId="5B0E85D4" w14:textId="77777777" w:rsidTr="002443C9">
        <w:tc>
          <w:tcPr>
            <w:tcW w:w="4264" w:type="dxa"/>
            <w:tcBorders>
              <w:top w:val="nil"/>
              <w:left w:val="single" w:sz="4" w:space="0" w:color="auto"/>
              <w:bottom w:val="single" w:sz="4" w:space="0" w:color="auto"/>
              <w:right w:val="single" w:sz="4" w:space="0" w:color="auto"/>
            </w:tcBorders>
          </w:tcPr>
          <w:p w14:paraId="7C67BF79" w14:textId="535B7408" w:rsidR="00D83F72" w:rsidRPr="00E42CE2"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Κατά τη σύνταξη του σχετικού καταλόγου αναφέρετε τα ποσά, τις ημερομηνίες και τους παραλήπτες δημόσιους ή ιδιωτικούς</w:t>
            </w:r>
            <w:r w:rsidR="00A13E8F">
              <w:rPr>
                <w:rFonts w:asciiTheme="minorHAnsi" w:hAnsiTheme="minorHAnsi" w:cstheme="minorHAnsi"/>
                <w:sz w:val="22"/>
                <w:szCs w:val="22"/>
                <w:vertAlign w:val="superscript"/>
              </w:rPr>
              <w:t>x</w:t>
            </w:r>
            <w:r w:rsidR="00A13E8F">
              <w:rPr>
                <w:rFonts w:asciiTheme="minorHAnsi" w:hAnsiTheme="minorHAnsi" w:cstheme="minorHAnsi"/>
                <w:sz w:val="22"/>
                <w:szCs w:val="22"/>
                <w:vertAlign w:val="superscript"/>
                <w:lang w:val="en-US"/>
              </w:rPr>
              <w:t>l</w:t>
            </w:r>
            <w:r w:rsidRPr="002443C9">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040"/>
              <w:gridCol w:w="684"/>
              <w:gridCol w:w="1178"/>
              <w:gridCol w:w="1130"/>
            </w:tblGrid>
            <w:tr w:rsidR="002443C9" w:rsidRPr="002443C9" w14:paraId="168E3624" w14:textId="77777777" w:rsidTr="002443C9">
              <w:tc>
                <w:tcPr>
                  <w:tcW w:w="1008" w:type="dxa"/>
                </w:tcPr>
                <w:p w14:paraId="3E99CC27" w14:textId="22016BC2" w:rsidR="002443C9" w:rsidRPr="002443C9" w:rsidRDefault="002443C9" w:rsidP="00DE0C62">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Περιγραφή</w:t>
                  </w:r>
                </w:p>
              </w:tc>
              <w:tc>
                <w:tcPr>
                  <w:tcW w:w="1008" w:type="dxa"/>
                </w:tcPr>
                <w:p w14:paraId="2D39DB7F" w14:textId="763F20DB" w:rsidR="002443C9" w:rsidRPr="002443C9" w:rsidRDefault="002443C9" w:rsidP="00DE0C62">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Ποσά</w:t>
                  </w:r>
                </w:p>
              </w:tc>
              <w:tc>
                <w:tcPr>
                  <w:tcW w:w="1009" w:type="dxa"/>
                </w:tcPr>
                <w:p w14:paraId="1FA65D1F" w14:textId="3A488450" w:rsidR="002443C9" w:rsidRPr="002443C9" w:rsidRDefault="002443C9" w:rsidP="00DE0C62">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Ημερομηνίες</w:t>
                  </w:r>
                </w:p>
              </w:tc>
              <w:tc>
                <w:tcPr>
                  <w:tcW w:w="1009" w:type="dxa"/>
                </w:tcPr>
                <w:p w14:paraId="4C4F3AC3" w14:textId="638C92D1" w:rsidR="002443C9" w:rsidRPr="002443C9" w:rsidRDefault="002443C9" w:rsidP="00DE0C62">
                  <w:pPr>
                    <w:pStyle w:val="Default"/>
                    <w:spacing w:line="276" w:lineRule="auto"/>
                    <w:jc w:val="both"/>
                    <w:rPr>
                      <w:rFonts w:asciiTheme="minorHAnsi" w:hAnsiTheme="minorHAnsi" w:cstheme="minorHAnsi"/>
                      <w:sz w:val="18"/>
                      <w:szCs w:val="18"/>
                    </w:rPr>
                  </w:pPr>
                  <w:r w:rsidRPr="002443C9">
                    <w:rPr>
                      <w:rFonts w:asciiTheme="minorHAnsi" w:hAnsiTheme="minorHAnsi" w:cstheme="minorHAnsi"/>
                      <w:sz w:val="18"/>
                      <w:szCs w:val="18"/>
                    </w:rPr>
                    <w:t>Παραλήπτες</w:t>
                  </w:r>
                </w:p>
              </w:tc>
            </w:tr>
            <w:tr w:rsidR="002443C9" w14:paraId="233A974B" w14:textId="77777777" w:rsidTr="002443C9">
              <w:tc>
                <w:tcPr>
                  <w:tcW w:w="1008" w:type="dxa"/>
                </w:tcPr>
                <w:p w14:paraId="68BFBABF" w14:textId="77777777" w:rsidR="002443C9" w:rsidRDefault="002443C9" w:rsidP="00DE0C62">
                  <w:pPr>
                    <w:pStyle w:val="Default"/>
                    <w:spacing w:line="276" w:lineRule="auto"/>
                    <w:jc w:val="both"/>
                    <w:rPr>
                      <w:rFonts w:asciiTheme="minorHAnsi" w:hAnsiTheme="minorHAnsi" w:cstheme="minorHAnsi"/>
                      <w:sz w:val="22"/>
                      <w:szCs w:val="22"/>
                      <w:lang w:val="en-US"/>
                    </w:rPr>
                  </w:pPr>
                </w:p>
              </w:tc>
              <w:tc>
                <w:tcPr>
                  <w:tcW w:w="1008" w:type="dxa"/>
                </w:tcPr>
                <w:p w14:paraId="1E6C3005" w14:textId="77777777" w:rsidR="002443C9" w:rsidRDefault="002443C9" w:rsidP="00DE0C62">
                  <w:pPr>
                    <w:pStyle w:val="Default"/>
                    <w:spacing w:line="276" w:lineRule="auto"/>
                    <w:jc w:val="both"/>
                    <w:rPr>
                      <w:rFonts w:asciiTheme="minorHAnsi" w:hAnsiTheme="minorHAnsi" w:cstheme="minorHAnsi"/>
                      <w:sz w:val="22"/>
                      <w:szCs w:val="22"/>
                      <w:lang w:val="en-US"/>
                    </w:rPr>
                  </w:pPr>
                </w:p>
              </w:tc>
              <w:tc>
                <w:tcPr>
                  <w:tcW w:w="1009" w:type="dxa"/>
                </w:tcPr>
                <w:p w14:paraId="377AE23E" w14:textId="77777777" w:rsidR="002443C9" w:rsidRDefault="002443C9" w:rsidP="00DE0C62">
                  <w:pPr>
                    <w:pStyle w:val="Default"/>
                    <w:spacing w:line="276" w:lineRule="auto"/>
                    <w:jc w:val="both"/>
                    <w:rPr>
                      <w:rFonts w:asciiTheme="minorHAnsi" w:hAnsiTheme="minorHAnsi" w:cstheme="minorHAnsi"/>
                      <w:sz w:val="22"/>
                      <w:szCs w:val="22"/>
                      <w:lang w:val="en-US"/>
                    </w:rPr>
                  </w:pPr>
                </w:p>
              </w:tc>
              <w:tc>
                <w:tcPr>
                  <w:tcW w:w="1009" w:type="dxa"/>
                </w:tcPr>
                <w:p w14:paraId="004647BC" w14:textId="77777777" w:rsidR="002443C9" w:rsidRDefault="002443C9" w:rsidP="00DE0C62">
                  <w:pPr>
                    <w:pStyle w:val="Default"/>
                    <w:spacing w:line="276" w:lineRule="auto"/>
                    <w:jc w:val="both"/>
                    <w:rPr>
                      <w:rFonts w:asciiTheme="minorHAnsi" w:hAnsiTheme="minorHAnsi" w:cstheme="minorHAnsi"/>
                      <w:sz w:val="22"/>
                      <w:szCs w:val="22"/>
                      <w:lang w:val="en-US"/>
                    </w:rPr>
                  </w:pPr>
                </w:p>
              </w:tc>
            </w:tr>
          </w:tbl>
          <w:p w14:paraId="33298636" w14:textId="77777777" w:rsidR="00D83F72" w:rsidRPr="002443C9" w:rsidRDefault="00D83F72" w:rsidP="00DE0C62">
            <w:pPr>
              <w:pStyle w:val="Default"/>
              <w:spacing w:line="276" w:lineRule="auto"/>
              <w:jc w:val="both"/>
              <w:rPr>
                <w:rFonts w:asciiTheme="minorHAnsi" w:hAnsiTheme="minorHAnsi" w:cstheme="minorHAnsi"/>
                <w:sz w:val="22"/>
                <w:szCs w:val="22"/>
                <w:lang w:val="en-US"/>
              </w:rPr>
            </w:pPr>
          </w:p>
        </w:tc>
      </w:tr>
      <w:tr w:rsidR="002443C9" w:rsidRPr="002443C9" w14:paraId="09EB48FA" w14:textId="77777777" w:rsidTr="002443C9">
        <w:tc>
          <w:tcPr>
            <w:tcW w:w="4264" w:type="dxa"/>
            <w:tcBorders>
              <w:top w:val="single" w:sz="4" w:space="0" w:color="auto"/>
              <w:left w:val="single" w:sz="4" w:space="0" w:color="auto"/>
              <w:bottom w:val="nil"/>
              <w:right w:val="single" w:sz="4" w:space="0" w:color="auto"/>
            </w:tcBorders>
          </w:tcPr>
          <w:p w14:paraId="06A77429" w14:textId="541F9498" w:rsidR="002443C9" w:rsidRPr="002443C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 xml:space="preserve">2) Ο οικονομικός φορέας μπορεί να χρησιμοποιήσει το ακόλουθο </w:t>
            </w:r>
            <w:r w:rsidRPr="00A13E8F">
              <w:rPr>
                <w:rFonts w:asciiTheme="minorHAnsi" w:hAnsiTheme="minorHAnsi" w:cstheme="minorHAnsi"/>
                <w:b/>
                <w:bCs/>
                <w:sz w:val="22"/>
                <w:szCs w:val="22"/>
              </w:rPr>
              <w:t>τεχνικό προσωπικό ή τις ακόλουθες τεχνικές υπηρεσίες</w:t>
            </w:r>
            <w:r w:rsidRPr="002443C9">
              <w:rPr>
                <w:rFonts w:asciiTheme="minorHAnsi" w:hAnsiTheme="minorHAnsi" w:cstheme="minorHAnsi"/>
                <w:sz w:val="22"/>
                <w:szCs w:val="22"/>
                <w:vertAlign w:val="superscript"/>
              </w:rPr>
              <w:t>xl</w:t>
            </w:r>
            <w:r w:rsidR="00A13E8F">
              <w:rPr>
                <w:rFonts w:asciiTheme="minorHAnsi" w:hAnsiTheme="minorHAnsi" w:cstheme="minorHAnsi"/>
                <w:sz w:val="22"/>
                <w:szCs w:val="22"/>
                <w:vertAlign w:val="superscript"/>
                <w:lang w:val="en-US"/>
              </w:rPr>
              <w:t>i</w:t>
            </w:r>
            <w:r w:rsidRPr="002443C9">
              <w:rPr>
                <w:rFonts w:asciiTheme="minorHAnsi" w:hAnsiTheme="minorHAnsi" w:cstheme="minorHAnsi"/>
                <w:sz w:val="22"/>
                <w:szCs w:val="22"/>
              </w:rPr>
              <w:t xml:space="preserve">, ιδίως τους υπεύθυνους για τον έλεγχο της ποιότητας: </w:t>
            </w:r>
          </w:p>
          <w:p w14:paraId="51F5BF6B" w14:textId="77777777" w:rsidR="002443C9" w:rsidRPr="002443C9" w:rsidRDefault="002443C9"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BBD5824" w14:textId="7F8619B2" w:rsidR="002443C9" w:rsidRPr="002443C9"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2443C9" w:rsidRPr="002443C9" w14:paraId="550B70F2" w14:textId="77777777" w:rsidTr="002443C9">
        <w:tc>
          <w:tcPr>
            <w:tcW w:w="4264" w:type="dxa"/>
            <w:tcBorders>
              <w:top w:val="nil"/>
              <w:left w:val="single" w:sz="4" w:space="0" w:color="auto"/>
              <w:bottom w:val="single" w:sz="4" w:space="0" w:color="auto"/>
              <w:right w:val="single" w:sz="4" w:space="0" w:color="auto"/>
            </w:tcBorders>
          </w:tcPr>
          <w:p w14:paraId="085B70D9" w14:textId="12653416" w:rsidR="002443C9" w:rsidRPr="002443C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w:t>
            </w:r>
            <w:r>
              <w:rPr>
                <w:rFonts w:asciiTheme="minorHAnsi" w:hAnsiTheme="minorHAnsi" w:cstheme="minorHAnsi"/>
                <w:sz w:val="22"/>
                <w:szCs w:val="22"/>
              </w:rPr>
              <w:t>ίες για την εκτέλεση του έργου:</w:t>
            </w:r>
          </w:p>
        </w:tc>
        <w:tc>
          <w:tcPr>
            <w:tcW w:w="4265" w:type="dxa"/>
            <w:tcBorders>
              <w:top w:val="nil"/>
              <w:left w:val="single" w:sz="4" w:space="0" w:color="auto"/>
              <w:bottom w:val="single" w:sz="4" w:space="0" w:color="auto"/>
              <w:right w:val="single" w:sz="4" w:space="0" w:color="auto"/>
            </w:tcBorders>
          </w:tcPr>
          <w:p w14:paraId="3704FA84" w14:textId="47191EA1" w:rsidR="002443C9" w:rsidRPr="002443C9"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2443C9" w:rsidRPr="002443C9" w14:paraId="2C9CADA1" w14:textId="77777777" w:rsidTr="002443C9">
        <w:tc>
          <w:tcPr>
            <w:tcW w:w="4264" w:type="dxa"/>
            <w:tcBorders>
              <w:top w:val="single" w:sz="4" w:space="0" w:color="auto"/>
              <w:left w:val="single" w:sz="4" w:space="0" w:color="auto"/>
              <w:bottom w:val="single" w:sz="4" w:space="0" w:color="auto"/>
              <w:right w:val="single" w:sz="4" w:space="0" w:color="auto"/>
            </w:tcBorders>
          </w:tcPr>
          <w:p w14:paraId="5500B4BE" w14:textId="2DBAD15E" w:rsidR="002443C9" w:rsidRPr="002443C9" w:rsidRDefault="002443C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sz w:val="22"/>
                <w:szCs w:val="22"/>
              </w:rPr>
              <w:t xml:space="preserve">3) Ο οικονομικός φορέας χρησιμοποιεί τον ακόλουθο </w:t>
            </w:r>
            <w:r w:rsidRPr="00A13E8F">
              <w:rPr>
                <w:rFonts w:asciiTheme="minorHAnsi" w:hAnsiTheme="minorHAnsi" w:cstheme="minorHAnsi"/>
                <w:b/>
                <w:bCs/>
                <w:sz w:val="22"/>
                <w:szCs w:val="22"/>
              </w:rPr>
              <w:t>τεχνικό εξοπλισμό και λαμβάνει τα ακόλουθα μέτρα για την διασφάλιση της ποιότητας</w:t>
            </w:r>
            <w:r w:rsidRPr="002443C9">
              <w:rPr>
                <w:rFonts w:asciiTheme="minorHAnsi" w:hAnsiTheme="minorHAnsi" w:cstheme="minorHAnsi"/>
                <w:sz w:val="22"/>
                <w:szCs w:val="22"/>
              </w:rPr>
              <w:t xml:space="preserve"> και τα </w:t>
            </w:r>
            <w:r w:rsidRPr="00A13E8F">
              <w:rPr>
                <w:rFonts w:asciiTheme="minorHAnsi" w:hAnsiTheme="minorHAnsi" w:cstheme="minorHAnsi"/>
                <w:b/>
                <w:bCs/>
                <w:sz w:val="22"/>
                <w:szCs w:val="22"/>
              </w:rPr>
              <w:t>μέσα μελέτης και έρευνας</w:t>
            </w:r>
            <w:r w:rsidRPr="002443C9">
              <w:rPr>
                <w:rFonts w:asciiTheme="minorHAnsi" w:hAnsiTheme="minorHAnsi" w:cstheme="minorHAnsi"/>
                <w:sz w:val="22"/>
                <w:szCs w:val="22"/>
              </w:rPr>
              <w:t xml:space="preserve"> που διαθέτει είναι τα ακόλουθα: </w:t>
            </w:r>
          </w:p>
        </w:tc>
        <w:tc>
          <w:tcPr>
            <w:tcW w:w="4265" w:type="dxa"/>
            <w:tcBorders>
              <w:top w:val="single" w:sz="4" w:space="0" w:color="auto"/>
              <w:left w:val="single" w:sz="4" w:space="0" w:color="auto"/>
              <w:bottom w:val="single" w:sz="4" w:space="0" w:color="auto"/>
              <w:right w:val="single" w:sz="4" w:space="0" w:color="auto"/>
            </w:tcBorders>
          </w:tcPr>
          <w:p w14:paraId="1722C999" w14:textId="5478F62D" w:rsidR="002443C9" w:rsidRPr="002443C9" w:rsidRDefault="00721A89"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0A936BDD" w14:textId="77777777" w:rsidTr="001934AE">
        <w:tc>
          <w:tcPr>
            <w:tcW w:w="4264" w:type="dxa"/>
            <w:tcBorders>
              <w:top w:val="single" w:sz="4" w:space="0" w:color="auto"/>
              <w:left w:val="single" w:sz="4" w:space="0" w:color="auto"/>
              <w:bottom w:val="single" w:sz="4" w:space="0" w:color="auto"/>
              <w:right w:val="single" w:sz="4" w:space="0" w:color="auto"/>
            </w:tcBorders>
          </w:tcPr>
          <w:p w14:paraId="693D788C" w14:textId="4B2D9D9B" w:rsidR="001934AE" w:rsidRPr="001934AE" w:rsidRDefault="001934AE" w:rsidP="00C30237">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4) Ο οικονομικός φορέας θα μπορεί να εφαρμόσει τα ακόλουθα συστήματα </w:t>
            </w:r>
            <w:r w:rsidRPr="00A13E8F">
              <w:rPr>
                <w:rFonts w:asciiTheme="minorHAnsi" w:hAnsiTheme="minorHAnsi" w:cstheme="minorHAnsi"/>
                <w:b/>
                <w:bCs/>
                <w:sz w:val="22"/>
                <w:szCs w:val="22"/>
              </w:rPr>
              <w:t>διαχείρισης της αλυσίδας εφοδιασμού</w:t>
            </w:r>
            <w:r w:rsidRPr="001934AE">
              <w:rPr>
                <w:rFonts w:asciiTheme="minorHAnsi" w:hAnsiTheme="minorHAnsi" w:cstheme="minorHAnsi"/>
                <w:sz w:val="22"/>
                <w:szCs w:val="22"/>
              </w:rPr>
              <w:t xml:space="preserve"> και ανίχνευσης κατά την εκτέλεση της </w:t>
            </w:r>
            <w:r w:rsidR="00C30237">
              <w:rPr>
                <w:rFonts w:asciiTheme="minorHAnsi" w:hAnsiTheme="minorHAnsi" w:cstheme="minorHAnsi"/>
                <w:sz w:val="22"/>
                <w:szCs w:val="22"/>
              </w:rPr>
              <w:t>σ</w:t>
            </w:r>
            <w:r w:rsidR="00CD25AD">
              <w:rPr>
                <w:rFonts w:asciiTheme="minorHAnsi" w:hAnsiTheme="minorHAnsi" w:cstheme="minorHAnsi"/>
                <w:sz w:val="22"/>
                <w:szCs w:val="22"/>
              </w:rPr>
              <w:t>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76468619" w14:textId="6E0CDA34" w:rsidR="001934AE" w:rsidRPr="001934AE" w:rsidRDefault="001934AE"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3C7F198E" w14:textId="77777777" w:rsidTr="001934AE">
        <w:tc>
          <w:tcPr>
            <w:tcW w:w="4264" w:type="dxa"/>
            <w:tcBorders>
              <w:top w:val="single" w:sz="4" w:space="0" w:color="auto"/>
              <w:left w:val="single" w:sz="4" w:space="0" w:color="auto"/>
              <w:bottom w:val="nil"/>
              <w:right w:val="single" w:sz="4" w:space="0" w:color="auto"/>
            </w:tcBorders>
          </w:tcPr>
          <w:p w14:paraId="56FF0178" w14:textId="77777777"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5) </w:t>
            </w:r>
            <w:r w:rsidRPr="00A13E8F">
              <w:rPr>
                <w:rFonts w:asciiTheme="minorHAnsi" w:hAnsiTheme="minorHAnsi" w:cstheme="minorHAnsi"/>
                <w:b/>
                <w:bCs/>
                <w:sz w:val="22"/>
                <w:szCs w:val="22"/>
              </w:rPr>
              <w:t>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r w:rsidRPr="001934AE">
              <w:rPr>
                <w:rFonts w:asciiTheme="minorHAnsi" w:hAnsiTheme="minorHAnsi" w:cstheme="minorHAnsi"/>
                <w:sz w:val="22"/>
                <w:szCs w:val="22"/>
              </w:rPr>
              <w:t xml:space="preserve">: </w:t>
            </w:r>
          </w:p>
          <w:p w14:paraId="420647F3" w14:textId="77777777" w:rsidR="001934AE" w:rsidRPr="001934AE" w:rsidRDefault="001934AE"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6030262" w14:textId="77777777" w:rsidR="001934AE" w:rsidRPr="001934AE" w:rsidRDefault="001934AE" w:rsidP="00DE0C62">
            <w:pPr>
              <w:pStyle w:val="Default"/>
              <w:spacing w:line="276" w:lineRule="auto"/>
              <w:jc w:val="both"/>
              <w:rPr>
                <w:rFonts w:asciiTheme="minorHAnsi" w:hAnsiTheme="minorHAnsi" w:cstheme="minorHAnsi"/>
                <w:sz w:val="22"/>
                <w:szCs w:val="22"/>
              </w:rPr>
            </w:pPr>
          </w:p>
        </w:tc>
      </w:tr>
      <w:tr w:rsidR="001934AE" w:rsidRPr="001934AE" w14:paraId="55EAEC03" w14:textId="77777777" w:rsidTr="001934AE">
        <w:tc>
          <w:tcPr>
            <w:tcW w:w="4264" w:type="dxa"/>
            <w:tcBorders>
              <w:top w:val="nil"/>
              <w:left w:val="single" w:sz="4" w:space="0" w:color="auto"/>
              <w:bottom w:val="single" w:sz="4" w:space="0" w:color="auto"/>
              <w:right w:val="single" w:sz="4" w:space="0" w:color="auto"/>
            </w:tcBorders>
          </w:tcPr>
          <w:p w14:paraId="402A6341" w14:textId="1429EB06"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Ο οικονομικός φορέας θα επιτρέπει τη διενέργεια </w:t>
            </w:r>
            <w:r w:rsidRPr="00A13E8F">
              <w:rPr>
                <w:rFonts w:asciiTheme="minorHAnsi" w:hAnsiTheme="minorHAnsi" w:cstheme="minorHAnsi"/>
                <w:b/>
                <w:bCs/>
                <w:sz w:val="22"/>
                <w:szCs w:val="22"/>
              </w:rPr>
              <w:t>ελέγχων</w:t>
            </w:r>
            <w:r w:rsidRPr="001934AE">
              <w:rPr>
                <w:rFonts w:asciiTheme="minorHAnsi" w:hAnsiTheme="minorHAnsi" w:cstheme="minorHAnsi"/>
                <w:sz w:val="22"/>
                <w:szCs w:val="22"/>
                <w:vertAlign w:val="superscript"/>
              </w:rPr>
              <w:t>xl</w:t>
            </w:r>
            <w:r w:rsidR="00A13E8F">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w:t>
            </w:r>
            <w:r w:rsidRPr="001934AE">
              <w:rPr>
                <w:rFonts w:asciiTheme="minorHAnsi" w:hAnsiTheme="minorHAnsi" w:cstheme="minorHAnsi"/>
                <w:sz w:val="22"/>
                <w:szCs w:val="22"/>
              </w:rPr>
              <w:t xml:space="preserve"> όσον αφορά το </w:t>
            </w:r>
            <w:r w:rsidRPr="00A13E8F">
              <w:rPr>
                <w:rFonts w:asciiTheme="minorHAnsi" w:hAnsiTheme="minorHAnsi" w:cstheme="minorHAnsi"/>
                <w:b/>
                <w:bCs/>
                <w:sz w:val="22"/>
                <w:szCs w:val="22"/>
              </w:rPr>
              <w:t>παραγωγικό</w:t>
            </w:r>
            <w:r w:rsidRPr="001934AE">
              <w:rPr>
                <w:rFonts w:asciiTheme="minorHAnsi" w:hAnsiTheme="minorHAnsi" w:cstheme="minorHAnsi"/>
                <w:sz w:val="22"/>
                <w:szCs w:val="22"/>
              </w:rPr>
              <w:t xml:space="preserve"> </w:t>
            </w:r>
            <w:r w:rsidRPr="00A13E8F">
              <w:rPr>
                <w:rFonts w:asciiTheme="minorHAnsi" w:hAnsiTheme="minorHAnsi" w:cstheme="minorHAnsi"/>
                <w:b/>
                <w:bCs/>
                <w:sz w:val="22"/>
                <w:szCs w:val="22"/>
              </w:rPr>
              <w:t>δυναμικό</w:t>
            </w:r>
            <w:r w:rsidRPr="001934AE">
              <w:rPr>
                <w:rFonts w:asciiTheme="minorHAnsi" w:hAnsiTheme="minorHAnsi" w:cstheme="minorHAnsi"/>
                <w:sz w:val="22"/>
                <w:szCs w:val="22"/>
              </w:rPr>
              <w:t xml:space="preserve"> ή τις </w:t>
            </w:r>
            <w:r w:rsidRPr="00A13E8F">
              <w:rPr>
                <w:rFonts w:asciiTheme="minorHAnsi" w:hAnsiTheme="minorHAnsi" w:cstheme="minorHAnsi"/>
                <w:b/>
                <w:bCs/>
                <w:sz w:val="22"/>
                <w:szCs w:val="22"/>
              </w:rPr>
              <w:t>τεχνικές ικανότητες</w:t>
            </w:r>
            <w:r w:rsidRPr="001934AE">
              <w:rPr>
                <w:rFonts w:asciiTheme="minorHAnsi" w:hAnsiTheme="minorHAnsi" w:cstheme="minorHAnsi"/>
                <w:sz w:val="22"/>
                <w:szCs w:val="22"/>
              </w:rPr>
              <w:t xml:space="preserve"> του οικονομικού φορέα και, εφόσον κρίνεται αναγκαίο, όσον αφορά τα </w:t>
            </w:r>
            <w:r w:rsidRPr="00A13E8F">
              <w:rPr>
                <w:rFonts w:asciiTheme="minorHAnsi" w:hAnsiTheme="minorHAnsi" w:cstheme="minorHAnsi"/>
                <w:b/>
                <w:bCs/>
                <w:sz w:val="22"/>
                <w:szCs w:val="22"/>
              </w:rPr>
              <w:t>μέσα μελέτης και έρευνας</w:t>
            </w:r>
            <w:r w:rsidRPr="001934AE">
              <w:rPr>
                <w:rFonts w:asciiTheme="minorHAnsi" w:hAnsiTheme="minorHAnsi" w:cstheme="minorHAnsi"/>
                <w:sz w:val="22"/>
                <w:szCs w:val="22"/>
              </w:rPr>
              <w:t xml:space="preserve"> που αυτός διαθέτει καθώς και τα </w:t>
            </w:r>
            <w:r w:rsidRPr="00A13E8F">
              <w:rPr>
                <w:rFonts w:asciiTheme="minorHAnsi" w:hAnsiTheme="minorHAnsi" w:cstheme="minorHAnsi"/>
                <w:b/>
                <w:bCs/>
                <w:sz w:val="22"/>
                <w:szCs w:val="22"/>
              </w:rPr>
              <w:t>μέτρα που λαμβάνει για τον έλεγχο της ποιότητας</w:t>
            </w:r>
            <w:r w:rsidRPr="001934AE">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p w14:paraId="352E8D2E" w14:textId="02DA1904" w:rsidR="001934AE" w:rsidRPr="001934AE" w:rsidRDefault="001934AE"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1934AE" w:rsidRPr="001934AE" w14:paraId="0CAE7B76" w14:textId="77777777" w:rsidTr="001934AE">
        <w:tc>
          <w:tcPr>
            <w:tcW w:w="4264" w:type="dxa"/>
            <w:tcBorders>
              <w:top w:val="single" w:sz="4" w:space="0" w:color="auto"/>
              <w:left w:val="single" w:sz="4" w:space="0" w:color="auto"/>
              <w:bottom w:val="nil"/>
              <w:right w:val="single" w:sz="4" w:space="0" w:color="auto"/>
            </w:tcBorders>
          </w:tcPr>
          <w:p w14:paraId="6E8D05AE" w14:textId="77777777" w:rsid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6) Οι ακόλουθοι </w:t>
            </w:r>
            <w:r w:rsidRPr="00A13E8F">
              <w:rPr>
                <w:rFonts w:asciiTheme="minorHAnsi" w:hAnsiTheme="minorHAnsi" w:cstheme="minorHAnsi"/>
                <w:b/>
                <w:bCs/>
                <w:sz w:val="22"/>
                <w:szCs w:val="22"/>
              </w:rPr>
              <w:t>τίτλοι σπουδών και επαγγελματικών προσόντων</w:t>
            </w:r>
            <w:r w:rsidRPr="001934AE">
              <w:rPr>
                <w:rFonts w:asciiTheme="minorHAnsi" w:hAnsiTheme="minorHAnsi" w:cstheme="minorHAnsi"/>
                <w:sz w:val="22"/>
                <w:szCs w:val="22"/>
              </w:rPr>
              <w:t xml:space="preserve"> διατίθενται από: </w:t>
            </w:r>
          </w:p>
          <w:p w14:paraId="63BF8B38" w14:textId="750F7F21" w:rsidR="00DA09CA" w:rsidRPr="001934AE" w:rsidRDefault="00DA09CA"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64CD5AF" w14:textId="77777777" w:rsidR="001934AE" w:rsidRPr="00167CA5" w:rsidRDefault="001934AE" w:rsidP="00DE0C62">
            <w:pPr>
              <w:pStyle w:val="Default"/>
              <w:spacing w:line="276" w:lineRule="auto"/>
              <w:jc w:val="both"/>
              <w:rPr>
                <w:rFonts w:asciiTheme="minorHAnsi" w:hAnsiTheme="minorHAnsi" w:cstheme="minorHAnsi"/>
                <w:sz w:val="22"/>
                <w:szCs w:val="22"/>
              </w:rPr>
            </w:pPr>
          </w:p>
        </w:tc>
      </w:tr>
      <w:tr w:rsidR="001934AE" w:rsidRPr="001934AE" w14:paraId="3B5D0B7D" w14:textId="77777777" w:rsidTr="001934AE">
        <w:tc>
          <w:tcPr>
            <w:tcW w:w="4264" w:type="dxa"/>
            <w:tcBorders>
              <w:top w:val="nil"/>
              <w:left w:val="single" w:sz="4" w:space="0" w:color="auto"/>
              <w:bottom w:val="nil"/>
              <w:right w:val="single" w:sz="4" w:space="0" w:color="auto"/>
            </w:tcBorders>
          </w:tcPr>
          <w:p w14:paraId="68419A6D" w14:textId="03C6839B"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α) τον ίδιο τον </w:t>
            </w:r>
            <w:r>
              <w:rPr>
                <w:rFonts w:asciiTheme="minorHAnsi" w:hAnsiTheme="minorHAnsi" w:cstheme="minorHAnsi"/>
                <w:sz w:val="22"/>
                <w:szCs w:val="22"/>
              </w:rPr>
              <w:t>πάροχο</w:t>
            </w:r>
            <w:r w:rsidRPr="001934AE">
              <w:rPr>
                <w:rFonts w:asciiTheme="minorHAnsi" w:hAnsiTheme="minorHAnsi" w:cstheme="minorHAnsi"/>
                <w:sz w:val="22"/>
                <w:szCs w:val="22"/>
              </w:rPr>
              <w:t xml:space="preserve"> υπηρεσιών ή τον εργολάβο, </w:t>
            </w:r>
          </w:p>
          <w:p w14:paraId="2D6BF1FC" w14:textId="32F12086" w:rsidR="001934AE" w:rsidRDefault="001934AE" w:rsidP="00DE0C62">
            <w:pPr>
              <w:pStyle w:val="Default"/>
              <w:spacing w:line="276" w:lineRule="auto"/>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1934AE">
              <w:rPr>
                <w:rFonts w:asciiTheme="minorHAnsi" w:hAnsiTheme="minorHAnsi" w:cstheme="minorHAnsi"/>
                <w:sz w:val="22"/>
                <w:szCs w:val="22"/>
              </w:rPr>
              <w:t xml:space="preserve"> (ανάλογα με τις απαιτήσεις που ορίζονται στη σχετική πρόσκληση ή διακήρυξη ή στα έγγραφα της </w:t>
            </w:r>
            <w:r w:rsidR="00CD25AD">
              <w:rPr>
                <w:rFonts w:asciiTheme="minorHAnsi" w:hAnsiTheme="minorHAnsi" w:cstheme="minorHAnsi"/>
                <w:sz w:val="22"/>
                <w:szCs w:val="22"/>
              </w:rPr>
              <w:t>Σύμβασης</w:t>
            </w:r>
            <w:r w:rsidRPr="001934AE">
              <w:rPr>
                <w:rFonts w:asciiTheme="minorHAnsi" w:hAnsiTheme="minorHAnsi" w:cstheme="minorHAnsi"/>
                <w:sz w:val="22"/>
                <w:szCs w:val="22"/>
              </w:rPr>
              <w:t>)</w:t>
            </w:r>
          </w:p>
          <w:p w14:paraId="1EEE234B" w14:textId="54D2935B" w:rsidR="00DA09CA" w:rsidRPr="001934AE" w:rsidRDefault="00DA09CA"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0CCC98E" w14:textId="23BE7762" w:rsidR="001934AE" w:rsidRPr="00167CA5" w:rsidRDefault="001934AE"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1934AE" w:rsidRPr="001934AE" w14:paraId="0CE19E53" w14:textId="77777777" w:rsidTr="001934AE">
        <w:tc>
          <w:tcPr>
            <w:tcW w:w="4264" w:type="dxa"/>
            <w:tcBorders>
              <w:top w:val="nil"/>
              <w:left w:val="single" w:sz="4" w:space="0" w:color="auto"/>
              <w:bottom w:val="single" w:sz="4" w:space="0" w:color="auto"/>
              <w:right w:val="single" w:sz="4" w:space="0" w:color="auto"/>
            </w:tcBorders>
          </w:tcPr>
          <w:p w14:paraId="1038C4EE" w14:textId="186325F6"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β) τα διευθυντικά στελέχη του: </w:t>
            </w:r>
          </w:p>
        </w:tc>
        <w:tc>
          <w:tcPr>
            <w:tcW w:w="4265" w:type="dxa"/>
            <w:tcBorders>
              <w:top w:val="nil"/>
              <w:left w:val="single" w:sz="4" w:space="0" w:color="auto"/>
              <w:bottom w:val="single" w:sz="4" w:space="0" w:color="auto"/>
              <w:right w:val="single" w:sz="4" w:space="0" w:color="auto"/>
            </w:tcBorders>
          </w:tcPr>
          <w:p w14:paraId="6CE79F92" w14:textId="0893095E" w:rsidR="001934AE" w:rsidRPr="00167CA5" w:rsidRDefault="001934AE"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1934AE" w:rsidRPr="001934AE" w14:paraId="2C78270A" w14:textId="77777777" w:rsidTr="001934AE">
        <w:tc>
          <w:tcPr>
            <w:tcW w:w="4264" w:type="dxa"/>
            <w:tcBorders>
              <w:top w:val="single" w:sz="4" w:space="0" w:color="auto"/>
              <w:left w:val="single" w:sz="4" w:space="0" w:color="auto"/>
              <w:bottom w:val="single" w:sz="4" w:space="0" w:color="auto"/>
              <w:right w:val="single" w:sz="4" w:space="0" w:color="auto"/>
            </w:tcBorders>
          </w:tcPr>
          <w:p w14:paraId="700B9480" w14:textId="3E268CF0"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7) Ο οικονομικός φορέας θα μπορεί να εφαρμόζει τα ακόλουθα </w:t>
            </w:r>
            <w:r w:rsidRPr="00A13E8F">
              <w:rPr>
                <w:rFonts w:asciiTheme="minorHAnsi" w:hAnsiTheme="minorHAnsi" w:cstheme="minorHAnsi"/>
                <w:b/>
                <w:bCs/>
                <w:sz w:val="22"/>
                <w:szCs w:val="22"/>
              </w:rPr>
              <w:t>μέτρα περιβαλλοντικής διαχείρισης</w:t>
            </w:r>
            <w:r w:rsidRPr="001934AE">
              <w:rPr>
                <w:rFonts w:asciiTheme="minorHAnsi" w:hAnsiTheme="minorHAnsi" w:cstheme="minorHAnsi"/>
                <w:sz w:val="22"/>
                <w:szCs w:val="22"/>
              </w:rPr>
              <w:t xml:space="preserve"> κατά την εκτέλεση της </w:t>
            </w:r>
            <w:r w:rsidR="00CD25AD">
              <w:rPr>
                <w:rFonts w:asciiTheme="minorHAnsi" w:hAnsiTheme="minorHAnsi" w:cstheme="minorHAnsi"/>
                <w:sz w:val="22"/>
                <w:szCs w:val="22"/>
              </w:rPr>
              <w:t>Σύμβασης</w:t>
            </w:r>
            <w:r w:rsidRPr="001934AE">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074CE84B" w14:textId="2728EF7D" w:rsidR="001934AE" w:rsidRDefault="001934AE"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789EAEBA" w14:textId="77777777" w:rsidTr="001934AE">
        <w:tc>
          <w:tcPr>
            <w:tcW w:w="4264" w:type="dxa"/>
            <w:tcBorders>
              <w:top w:val="single" w:sz="4" w:space="0" w:color="auto"/>
              <w:left w:val="single" w:sz="4" w:space="0" w:color="auto"/>
              <w:bottom w:val="single" w:sz="4" w:space="0" w:color="auto"/>
              <w:right w:val="single" w:sz="4" w:space="0" w:color="auto"/>
            </w:tcBorders>
          </w:tcPr>
          <w:p w14:paraId="1FE1BD40" w14:textId="6F053C81"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t xml:space="preserve">8) Το </w:t>
            </w:r>
            <w:r w:rsidRPr="00A13E8F">
              <w:rPr>
                <w:rFonts w:asciiTheme="minorHAnsi" w:hAnsiTheme="minorHAnsi" w:cstheme="minorHAnsi"/>
                <w:b/>
                <w:bCs/>
                <w:sz w:val="22"/>
                <w:szCs w:val="22"/>
              </w:rPr>
              <w:t>μέσο ετήσιο εργατοϋπαλληλικό δυναμικό</w:t>
            </w:r>
            <w:r w:rsidRPr="001934AE">
              <w:rPr>
                <w:rFonts w:asciiTheme="minorHAnsi" w:hAnsiTheme="minorHAnsi" w:cstheme="minorHAnsi"/>
                <w:sz w:val="22"/>
                <w:szCs w:val="22"/>
              </w:rPr>
              <w:t xml:space="preserve"> του οικονομικού φορέα και ο αριθμός των διευθυντικών στελεχών του κατά τα τελευταία τρία έτη ήταν τα εξής: </w:t>
            </w:r>
          </w:p>
        </w:tc>
        <w:tc>
          <w:tcPr>
            <w:tcW w:w="4265" w:type="dxa"/>
            <w:tcBorders>
              <w:top w:val="single" w:sz="4" w:space="0" w:color="auto"/>
              <w:left w:val="single" w:sz="4" w:space="0" w:color="auto"/>
              <w:bottom w:val="single" w:sz="4" w:space="0" w:color="auto"/>
              <w:right w:val="single" w:sz="4" w:space="0" w:color="auto"/>
            </w:tcBorders>
          </w:tcPr>
          <w:p w14:paraId="24D9C3E5" w14:textId="253E5B3B" w:rsidR="001934AE" w:rsidRDefault="001934AE"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Έτος, μέσο ετήσιο εργατοϋπαλληλικό προσωπικό:</w:t>
            </w:r>
          </w:p>
          <w:p w14:paraId="4F96975E" w14:textId="77777777" w:rsidR="001934AE"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5E974127" w14:textId="77777777" w:rsidR="001934AE"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42FD6071" w14:textId="77777777" w:rsidR="001934AE"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5C795EC9" w14:textId="77777777" w:rsidR="001934AE" w:rsidRDefault="001934AE" w:rsidP="00DE0C62">
            <w:pPr>
              <w:pStyle w:val="Default"/>
              <w:spacing w:line="276" w:lineRule="auto"/>
              <w:jc w:val="both"/>
              <w:rPr>
                <w:rFonts w:asciiTheme="minorHAnsi" w:hAnsiTheme="minorHAnsi" w:cstheme="minorHAnsi"/>
                <w:i/>
                <w:iCs/>
                <w:sz w:val="18"/>
                <w:szCs w:val="18"/>
              </w:rPr>
            </w:pPr>
          </w:p>
          <w:p w14:paraId="718FE59F" w14:textId="79449675" w:rsidR="001934AE" w:rsidRDefault="001934AE"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Έτος, αριθμός διευθυντικών στελεχών:</w:t>
            </w:r>
          </w:p>
          <w:p w14:paraId="542A4977" w14:textId="77777777" w:rsidR="001934AE"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75512CE0" w14:textId="77777777" w:rsidR="001934AE"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32260BC7" w14:textId="2B98AD37" w:rsidR="001934AE" w:rsidRPr="001934AE"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1934AE" w:rsidRPr="001934AE" w14:paraId="3DE86BF4" w14:textId="77777777" w:rsidTr="001934AE">
        <w:tc>
          <w:tcPr>
            <w:tcW w:w="4264" w:type="dxa"/>
            <w:tcBorders>
              <w:top w:val="single" w:sz="4" w:space="0" w:color="auto"/>
              <w:left w:val="single" w:sz="4" w:space="0" w:color="auto"/>
              <w:bottom w:val="single" w:sz="4" w:space="0" w:color="auto"/>
              <w:right w:val="single" w:sz="4" w:space="0" w:color="auto"/>
            </w:tcBorders>
          </w:tcPr>
          <w:p w14:paraId="429C497B" w14:textId="6D61DA64" w:rsidR="001934AE" w:rsidRPr="001934AE" w:rsidRDefault="001934AE" w:rsidP="00DE0C62">
            <w:pPr>
              <w:pStyle w:val="Default"/>
              <w:spacing w:line="276" w:lineRule="auto"/>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9) Ο οικονομικός φορέας θα έχει στη διάθεσή του τα ακόλουθα </w:t>
            </w:r>
            <w:r w:rsidRPr="00A13E8F">
              <w:rPr>
                <w:rFonts w:asciiTheme="minorHAnsi" w:hAnsiTheme="minorHAnsi" w:cstheme="minorHAnsi"/>
                <w:b/>
                <w:bCs/>
                <w:sz w:val="22"/>
                <w:szCs w:val="22"/>
              </w:rPr>
              <w:t>μηχανήματα, εγκαταστάσεις και τεχνικό εξοπλισμό</w:t>
            </w:r>
            <w:r w:rsidRPr="001934AE">
              <w:rPr>
                <w:rFonts w:asciiTheme="minorHAnsi" w:hAnsiTheme="minorHAnsi" w:cstheme="minorHAnsi"/>
                <w:sz w:val="22"/>
                <w:szCs w:val="22"/>
              </w:rPr>
              <w:t xml:space="preserve"> για την εκτέλεση της </w:t>
            </w:r>
            <w:r w:rsidR="00CD25AD">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00BBC104" w14:textId="51DAC496" w:rsidR="001934AE" w:rsidRDefault="001934AE"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16017A84" w14:textId="77777777" w:rsidTr="00DA09CA">
        <w:tc>
          <w:tcPr>
            <w:tcW w:w="4264" w:type="dxa"/>
            <w:tcBorders>
              <w:top w:val="single" w:sz="4" w:space="0" w:color="auto"/>
              <w:left w:val="single" w:sz="4" w:space="0" w:color="auto"/>
              <w:bottom w:val="single" w:sz="4" w:space="0" w:color="auto"/>
              <w:right w:val="single" w:sz="4" w:space="0" w:color="auto"/>
            </w:tcBorders>
          </w:tcPr>
          <w:p w14:paraId="4005E844" w14:textId="5CEADDA8" w:rsidR="001934AE" w:rsidRPr="001934AE" w:rsidRDefault="001934AE" w:rsidP="00DE0C62">
            <w:pPr>
              <w:pStyle w:val="Default"/>
              <w:spacing w:line="276" w:lineRule="auto"/>
              <w:jc w:val="both"/>
              <w:rPr>
                <w:sz w:val="22"/>
                <w:szCs w:val="22"/>
              </w:rPr>
            </w:pPr>
            <w:r w:rsidRPr="001934AE">
              <w:rPr>
                <w:rFonts w:asciiTheme="minorHAnsi" w:hAnsiTheme="minorHAnsi" w:cstheme="minorHAnsi"/>
                <w:sz w:val="22"/>
                <w:szCs w:val="22"/>
              </w:rPr>
              <w:t xml:space="preserve">10) Ο οικονομικός φορέας </w:t>
            </w:r>
            <w:r w:rsidRPr="00A13E8F">
              <w:rPr>
                <w:rFonts w:asciiTheme="minorHAnsi" w:hAnsiTheme="minorHAnsi" w:cstheme="minorHAnsi"/>
                <w:b/>
                <w:bCs/>
                <w:sz w:val="22"/>
                <w:szCs w:val="22"/>
              </w:rPr>
              <w:t>προτίθεται, να αναθέσει σε τρίτους υπό μορφή υπεργολαβίας</w:t>
            </w:r>
            <w:r w:rsidRPr="001934AE">
              <w:rPr>
                <w:rFonts w:asciiTheme="minorHAnsi" w:hAnsiTheme="minorHAnsi" w:cstheme="minorHAnsi"/>
                <w:sz w:val="22"/>
                <w:szCs w:val="22"/>
                <w:vertAlign w:val="superscript"/>
              </w:rPr>
              <w:t>xl</w:t>
            </w:r>
            <w:r w:rsidR="00A13E8F">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ii</w:t>
            </w:r>
            <w:r w:rsidRPr="001934AE">
              <w:rPr>
                <w:rFonts w:asciiTheme="minorHAnsi" w:hAnsiTheme="minorHAnsi" w:cstheme="minorHAnsi"/>
                <w:sz w:val="22"/>
                <w:szCs w:val="22"/>
              </w:rPr>
              <w:t xml:space="preserve"> το ακόλουθο </w:t>
            </w:r>
            <w:r w:rsidRPr="009C515F">
              <w:rPr>
                <w:rFonts w:asciiTheme="minorHAnsi" w:hAnsiTheme="minorHAnsi" w:cstheme="minorHAnsi"/>
                <w:b/>
                <w:bCs/>
                <w:sz w:val="22"/>
                <w:szCs w:val="22"/>
              </w:rPr>
              <w:t>τμήμα</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δηλ.</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ποσοστό</w:t>
            </w:r>
            <w:r w:rsidRPr="001934AE">
              <w:rPr>
                <w:rFonts w:asciiTheme="minorHAnsi" w:hAnsiTheme="minorHAnsi" w:cstheme="minorHAnsi"/>
                <w:sz w:val="22"/>
                <w:szCs w:val="22"/>
              </w:rPr>
              <w:t xml:space="preserve">) της </w:t>
            </w:r>
            <w:r w:rsidR="00CD25AD">
              <w:rPr>
                <w:rFonts w:asciiTheme="minorHAnsi" w:hAnsiTheme="minorHAnsi" w:cstheme="minorHAnsi"/>
                <w:sz w:val="22"/>
                <w:szCs w:val="22"/>
              </w:rPr>
              <w:t>Σύμβασης</w:t>
            </w:r>
            <w:r w:rsidRPr="001934AE">
              <w:rPr>
                <w:rFonts w:asciiTheme="minorHAnsi" w:hAnsiTheme="minorHAnsi" w:cstheme="minorHAnsi"/>
                <w:sz w:val="22"/>
                <w:szCs w:val="22"/>
              </w:rPr>
              <w:t>:</w:t>
            </w:r>
            <w:r>
              <w:rPr>
                <w:i/>
                <w:iCs/>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DAC4C8C" w14:textId="0CB76C99" w:rsidR="001934AE" w:rsidRPr="002443C9" w:rsidRDefault="001934A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1934AE" w:rsidRPr="001934AE" w14:paraId="0AFAC88D" w14:textId="77777777" w:rsidTr="00DA09CA">
        <w:tc>
          <w:tcPr>
            <w:tcW w:w="4264" w:type="dxa"/>
            <w:tcBorders>
              <w:top w:val="single" w:sz="4" w:space="0" w:color="auto"/>
              <w:left w:val="single" w:sz="4" w:space="0" w:color="auto"/>
              <w:bottom w:val="nil"/>
              <w:right w:val="single" w:sz="4" w:space="0" w:color="auto"/>
            </w:tcBorders>
          </w:tcPr>
          <w:p w14:paraId="6DD93A10" w14:textId="77777777" w:rsidR="001934AE" w:rsidRDefault="001934AE"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11)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w:t>
            </w:r>
          </w:p>
          <w:p w14:paraId="16C52083" w14:textId="53F80B60"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37CEF73" w14:textId="77777777" w:rsidR="001934AE" w:rsidRPr="002443C9" w:rsidRDefault="001934AE" w:rsidP="00DE0C62">
            <w:pPr>
              <w:pStyle w:val="Default"/>
              <w:spacing w:line="276" w:lineRule="auto"/>
              <w:jc w:val="both"/>
              <w:rPr>
                <w:rFonts w:asciiTheme="minorHAnsi" w:hAnsiTheme="minorHAnsi" w:cstheme="minorHAnsi"/>
                <w:i/>
                <w:iCs/>
                <w:sz w:val="18"/>
                <w:szCs w:val="18"/>
              </w:rPr>
            </w:pPr>
          </w:p>
        </w:tc>
      </w:tr>
      <w:tr w:rsidR="001934AE" w:rsidRPr="001934AE" w14:paraId="3891DF89" w14:textId="77777777" w:rsidTr="00DA09CA">
        <w:tc>
          <w:tcPr>
            <w:tcW w:w="4264" w:type="dxa"/>
            <w:tcBorders>
              <w:top w:val="nil"/>
              <w:left w:val="single" w:sz="4" w:space="0" w:color="auto"/>
              <w:bottom w:val="nil"/>
              <w:right w:val="single" w:sz="4" w:space="0" w:color="auto"/>
            </w:tcBorders>
          </w:tcPr>
          <w:p w14:paraId="331D7012" w14:textId="77777777" w:rsidR="001934AE" w:rsidRDefault="001934AE"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 </w:t>
            </w:r>
          </w:p>
          <w:p w14:paraId="5359D709" w14:textId="5796112A"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89B4AD0" w14:textId="3ACA9215" w:rsidR="001934AE" w:rsidRPr="002443C9" w:rsidRDefault="00DA09CA" w:rsidP="00DE0C62">
            <w:pPr>
              <w:pStyle w:val="Default"/>
              <w:spacing w:line="276" w:lineRule="auto"/>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1934AE" w:rsidRPr="001934AE" w14:paraId="190E4DA9" w14:textId="77777777" w:rsidTr="00DA09CA">
        <w:tc>
          <w:tcPr>
            <w:tcW w:w="4264" w:type="dxa"/>
            <w:tcBorders>
              <w:top w:val="nil"/>
              <w:left w:val="single" w:sz="4" w:space="0" w:color="auto"/>
              <w:bottom w:val="nil"/>
              <w:right w:val="single" w:sz="4" w:space="0" w:color="auto"/>
            </w:tcBorders>
          </w:tcPr>
          <w:p w14:paraId="412C9647" w14:textId="77777777" w:rsidR="001934AE" w:rsidRDefault="001934AE"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Κατά περίπτωση, ο οικονομικός φορέας δηλώνει περαιτέρω ότι θα προσκομίσει τα απαιτούμενα πιστοποιητικά γνησιότητας.</w:t>
            </w:r>
          </w:p>
          <w:p w14:paraId="75B7DAC5" w14:textId="32ECCACB"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950BA78" w14:textId="1C2FA5DD" w:rsidR="001934AE" w:rsidRPr="002443C9" w:rsidRDefault="00DA09CA" w:rsidP="00DE0C62">
            <w:pPr>
              <w:pStyle w:val="Default"/>
              <w:spacing w:line="276" w:lineRule="auto"/>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1934AE" w:rsidRPr="001934AE" w14:paraId="40EC81F6" w14:textId="77777777" w:rsidTr="00DA09CA">
        <w:tc>
          <w:tcPr>
            <w:tcW w:w="4264" w:type="dxa"/>
            <w:tcBorders>
              <w:top w:val="nil"/>
              <w:left w:val="single" w:sz="4" w:space="0" w:color="auto"/>
              <w:bottom w:val="single" w:sz="4" w:space="0" w:color="auto"/>
              <w:right w:val="single" w:sz="4" w:space="0" w:color="auto"/>
            </w:tcBorders>
          </w:tcPr>
          <w:p w14:paraId="1C7007BA" w14:textId="51519C21" w:rsidR="001934AE" w:rsidRPr="00DA09CA" w:rsidRDefault="001934AE"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2D5FBB0D" w14:textId="77777777" w:rsidR="00DA09CA" w:rsidRDefault="00DA09CA"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10E51F40" w14:textId="4C97B2DF" w:rsidR="001934AE" w:rsidRPr="002443C9" w:rsidRDefault="00DA09CA"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DA09CA" w:rsidRPr="001934AE" w14:paraId="6FB0DA90" w14:textId="77777777" w:rsidTr="00DA09CA">
        <w:tc>
          <w:tcPr>
            <w:tcW w:w="4264" w:type="dxa"/>
            <w:tcBorders>
              <w:top w:val="single" w:sz="4" w:space="0" w:color="auto"/>
              <w:left w:val="single" w:sz="4" w:space="0" w:color="auto"/>
              <w:bottom w:val="nil"/>
              <w:right w:val="single" w:sz="4" w:space="0" w:color="auto"/>
            </w:tcBorders>
          </w:tcPr>
          <w:p w14:paraId="20703D16" w14:textId="77777777" w:rsidR="00DA09CA" w:rsidRP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12)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 xml:space="preserve">: </w:t>
            </w:r>
          </w:p>
          <w:p w14:paraId="6D566A69" w14:textId="77777777"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73D2493" w14:textId="77777777" w:rsidR="00DA09CA" w:rsidRPr="00E42CE2" w:rsidRDefault="00DA09CA" w:rsidP="00DE0C62">
            <w:pPr>
              <w:pStyle w:val="Default"/>
              <w:spacing w:line="276" w:lineRule="auto"/>
              <w:jc w:val="both"/>
              <w:rPr>
                <w:rFonts w:asciiTheme="minorHAnsi" w:hAnsiTheme="minorHAnsi" w:cstheme="minorHAnsi"/>
                <w:sz w:val="22"/>
                <w:szCs w:val="22"/>
              </w:rPr>
            </w:pPr>
          </w:p>
        </w:tc>
      </w:tr>
      <w:tr w:rsidR="00DA09CA" w:rsidRPr="001934AE" w14:paraId="7E020853" w14:textId="77777777" w:rsidTr="00DA09CA">
        <w:tc>
          <w:tcPr>
            <w:tcW w:w="4264" w:type="dxa"/>
            <w:tcBorders>
              <w:top w:val="nil"/>
              <w:left w:val="single" w:sz="4" w:space="0" w:color="auto"/>
              <w:bottom w:val="nil"/>
              <w:right w:val="single" w:sz="4" w:space="0" w:color="auto"/>
            </w:tcBorders>
          </w:tcPr>
          <w:p w14:paraId="53495A06" w14:textId="5DF39BD3" w:rsidR="00DA09CA" w:rsidRP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Μπορεί ο οικονομικός φορέας να προσκομίσει τα απαιτούμενα </w:t>
            </w:r>
            <w:r w:rsidRPr="009C515F">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επίσημα </w:t>
            </w:r>
            <w:r w:rsidRPr="009C515F">
              <w:rPr>
                <w:rFonts w:asciiTheme="minorHAnsi" w:hAnsiTheme="minorHAnsi" w:cstheme="minorHAnsi"/>
                <w:b/>
                <w:bCs/>
                <w:sz w:val="22"/>
                <w:szCs w:val="22"/>
              </w:rPr>
              <w:t>ινστιτούτα ελέγχου ποιότητας</w:t>
            </w:r>
            <w:r w:rsidRPr="00DA09CA">
              <w:rPr>
                <w:rFonts w:asciiTheme="minorHAnsi" w:hAnsiTheme="minorHAnsi" w:cstheme="minorHAnsi"/>
                <w:sz w:val="22"/>
                <w:szCs w:val="22"/>
              </w:rPr>
              <w:t xml:space="preserve"> ή υπηρεσίες αναγνωρισμένων ικανοτήτων, με τα οποία βεβαιώνεται η καταλλ</w:t>
            </w:r>
            <w:r w:rsidR="008A5DDD">
              <w:rPr>
                <w:rFonts w:asciiTheme="minorHAnsi" w:hAnsiTheme="minorHAnsi" w:cstheme="minorHAnsi"/>
                <w:sz w:val="22"/>
                <w:szCs w:val="22"/>
              </w:rPr>
              <w:t>ηλότητα των προϊόντων, επαληθευομέ</w:t>
            </w:r>
            <w:r w:rsidRPr="00DA09CA">
              <w:rPr>
                <w:rFonts w:asciiTheme="minorHAnsi" w:hAnsiTheme="minorHAnsi" w:cstheme="minorHAnsi"/>
                <w:sz w:val="22"/>
                <w:szCs w:val="22"/>
              </w:rPr>
              <w:t xml:space="preserve">νη με παραπομπές στις τεχνικές προδιαγραφές ή σε πρότυπα, και τα οποία ορίζονται στη </w:t>
            </w:r>
            <w:r w:rsidRPr="00DA09CA">
              <w:rPr>
                <w:rFonts w:asciiTheme="minorHAnsi" w:hAnsiTheme="minorHAnsi" w:cstheme="minorHAnsi"/>
                <w:sz w:val="22"/>
                <w:szCs w:val="22"/>
              </w:rPr>
              <w:lastRenderedPageBreak/>
              <w:t xml:space="preserve">σχετική διακήρυξη ή στην πρόσκληση ή στα έγγραφα της </w:t>
            </w:r>
            <w:r w:rsidR="00CD25AD">
              <w:rPr>
                <w:rFonts w:asciiTheme="minorHAnsi" w:hAnsiTheme="minorHAnsi" w:cstheme="minorHAnsi"/>
                <w:sz w:val="22"/>
                <w:szCs w:val="22"/>
              </w:rPr>
              <w:t>Σύμβασης</w:t>
            </w:r>
            <w:r w:rsidRPr="00DA09CA">
              <w:rPr>
                <w:rFonts w:asciiTheme="minorHAnsi" w:hAnsiTheme="minorHAnsi" w:cstheme="minorHAnsi"/>
                <w:sz w:val="22"/>
                <w:szCs w:val="22"/>
              </w:rPr>
              <w:t xml:space="preserve"> που αναφέρονται στη διακήρυξη; </w:t>
            </w:r>
          </w:p>
          <w:p w14:paraId="42072477" w14:textId="42C67A29"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70ECE03" w14:textId="1DCFCAEA" w:rsidR="00DA09CA" w:rsidRPr="00E42CE2" w:rsidRDefault="00DA09CA"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p>
        </w:tc>
      </w:tr>
      <w:tr w:rsidR="00DA09CA" w:rsidRPr="001934AE" w14:paraId="58AAB57F" w14:textId="77777777" w:rsidTr="00DA09CA">
        <w:tc>
          <w:tcPr>
            <w:tcW w:w="4264" w:type="dxa"/>
            <w:tcBorders>
              <w:top w:val="nil"/>
              <w:left w:val="single" w:sz="4" w:space="0" w:color="auto"/>
              <w:bottom w:val="nil"/>
              <w:right w:val="single" w:sz="4" w:space="0" w:color="auto"/>
            </w:tcBorders>
          </w:tcPr>
          <w:p w14:paraId="6FAB8D1F" w14:textId="77777777" w:rsidR="00DA09CA" w:rsidRPr="00DA09CA" w:rsidRDefault="00DA09CA" w:rsidP="00DE0C62">
            <w:pPr>
              <w:pStyle w:val="Default"/>
              <w:spacing w:line="276" w:lineRule="auto"/>
              <w:jc w:val="both"/>
              <w:rPr>
                <w:rFonts w:asciiTheme="minorHAnsi" w:hAnsiTheme="minorHAnsi" w:cstheme="minorHAnsi"/>
                <w:sz w:val="22"/>
                <w:szCs w:val="22"/>
              </w:rPr>
            </w:pPr>
            <w:r w:rsidRPr="009C515F">
              <w:rPr>
                <w:rFonts w:asciiTheme="minorHAnsi" w:hAnsiTheme="minorHAnsi" w:cstheme="minorHAnsi"/>
                <w:b/>
                <w:bCs/>
                <w:sz w:val="22"/>
                <w:szCs w:val="22"/>
              </w:rPr>
              <w:lastRenderedPageBreak/>
              <w:t>Εάν όχι</w:t>
            </w:r>
            <w:r w:rsidRPr="00DA09CA">
              <w:rPr>
                <w:rFonts w:asciiTheme="minorHAnsi" w:hAnsiTheme="minorHAnsi" w:cstheme="minorHAnsi"/>
                <w:sz w:val="22"/>
                <w:szCs w:val="22"/>
              </w:rPr>
              <w:t xml:space="preserve">, εξηγήστε τους λόγους και αναφέρετε ποια άλλα αποδεικτικά μέσα μπορούν να προσκομιστούν: </w:t>
            </w:r>
          </w:p>
          <w:p w14:paraId="0B6DB0D4" w14:textId="77777777"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A256BF1" w14:textId="56560F55" w:rsidR="00DA09CA" w:rsidRPr="00E42CE2" w:rsidRDefault="00DA09CA"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DA09CA" w:rsidRPr="001934AE" w14:paraId="0BBBE922" w14:textId="77777777" w:rsidTr="00DA09CA">
        <w:tc>
          <w:tcPr>
            <w:tcW w:w="4264" w:type="dxa"/>
            <w:tcBorders>
              <w:top w:val="nil"/>
              <w:left w:val="single" w:sz="4" w:space="0" w:color="auto"/>
              <w:bottom w:val="single" w:sz="4" w:space="0" w:color="auto"/>
              <w:right w:val="single" w:sz="4" w:space="0" w:color="auto"/>
            </w:tcBorders>
          </w:tcPr>
          <w:p w14:paraId="187FDBA5" w14:textId="2C7F428E" w:rsidR="00DA09CA" w:rsidRP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6085C5E" w14:textId="77777777" w:rsidR="00DA09CA" w:rsidRDefault="00DA09CA"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7C19FAEA" w14:textId="39CC7ED4" w:rsidR="00DA09CA" w:rsidRPr="00E42CE2" w:rsidRDefault="00DA09CA"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68C0C039" w14:textId="25E4FEF4" w:rsidR="00E42CE2" w:rsidRDefault="00E42CE2" w:rsidP="00DE0C62">
      <w:pPr>
        <w:pStyle w:val="Default"/>
        <w:spacing w:line="276" w:lineRule="auto"/>
        <w:jc w:val="both"/>
        <w:rPr>
          <w:rFonts w:asciiTheme="minorHAnsi" w:hAnsiTheme="minorHAnsi" w:cstheme="minorHAnsi"/>
          <w:sz w:val="22"/>
          <w:szCs w:val="22"/>
        </w:rPr>
      </w:pPr>
    </w:p>
    <w:p w14:paraId="22A82A14" w14:textId="07760E30" w:rsid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Δ: Συστήματα διασφάλισης ποιότητας και πρότυπα περιβαλλοντικής διαχείρισης</w:t>
      </w:r>
    </w:p>
    <w:p w14:paraId="5674AC29" w14:textId="77777777" w:rsidR="00DA09CA" w:rsidRDefault="00DA09CA"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303"/>
      </w:tblGrid>
      <w:tr w:rsidR="00DA09CA" w:rsidRPr="00DA09CA" w14:paraId="2CE4D1B8" w14:textId="77777777" w:rsidTr="00937B77">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17675A" w14:textId="2F1442FE" w:rsidR="00DA09CA" w:rsidRPr="00A32BF3" w:rsidRDefault="00DA09CA" w:rsidP="00C3374F">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πρέπει να παράσχει πληροφορίες </w:t>
            </w:r>
            <w:r w:rsidRPr="009C515F">
              <w:rPr>
                <w:rFonts w:asciiTheme="minorHAnsi" w:hAnsiTheme="minorHAnsi" w:cstheme="minorHAnsi"/>
                <w:b/>
                <w:bCs/>
                <w:sz w:val="22"/>
                <w:szCs w:val="22"/>
              </w:rPr>
              <w:t>μόνο</w:t>
            </w:r>
            <w:r w:rsidRPr="00DA09CA">
              <w:rPr>
                <w:rFonts w:asciiTheme="minorHAnsi" w:hAnsiTheme="minorHAnsi" w:cstheme="minorHAnsi"/>
                <w:sz w:val="22"/>
                <w:szCs w:val="22"/>
              </w:rPr>
              <w:t xml:space="preserve"> όταν τα συστήματα διασφάλισης ποιότητας και/ή τα πρότυπα περιβαλλοντικής δια</w:t>
            </w:r>
            <w:r w:rsidR="00DA64CB">
              <w:rPr>
                <w:rFonts w:asciiTheme="minorHAnsi" w:hAnsiTheme="minorHAnsi" w:cstheme="minorHAnsi"/>
                <w:sz w:val="22"/>
                <w:szCs w:val="22"/>
              </w:rPr>
              <w:t xml:space="preserve">χείρισης έχουν ζητηθεί από την </w:t>
            </w:r>
            <w:r w:rsidR="00C3374F">
              <w:rPr>
                <w:rFonts w:asciiTheme="minorHAnsi" w:hAnsiTheme="minorHAnsi" w:cstheme="minorHAnsi"/>
                <w:sz w:val="22"/>
                <w:szCs w:val="22"/>
              </w:rPr>
              <w:t>α</w:t>
            </w:r>
            <w:r w:rsidR="00DA64CB">
              <w:rPr>
                <w:rFonts w:asciiTheme="minorHAnsi" w:hAnsiTheme="minorHAnsi" w:cstheme="minorHAnsi"/>
                <w:sz w:val="22"/>
                <w:szCs w:val="22"/>
              </w:rPr>
              <w:t xml:space="preserve">ναθέτουσα </w:t>
            </w:r>
            <w:r w:rsidR="00C3374F">
              <w:rPr>
                <w:rFonts w:asciiTheme="minorHAnsi" w:hAnsiTheme="minorHAnsi" w:cstheme="minorHAnsi"/>
                <w:sz w:val="22"/>
                <w:szCs w:val="22"/>
              </w:rPr>
              <w:t>α</w:t>
            </w:r>
            <w:r w:rsidR="00DA64CB">
              <w:rPr>
                <w:rFonts w:asciiTheme="minorHAnsi" w:hAnsiTheme="minorHAnsi" w:cstheme="minorHAnsi"/>
                <w:sz w:val="22"/>
                <w:szCs w:val="22"/>
              </w:rPr>
              <w:t xml:space="preserve">ρχή ή τον </w:t>
            </w:r>
            <w:r w:rsidR="00C3374F">
              <w:rPr>
                <w:rFonts w:asciiTheme="minorHAnsi" w:hAnsiTheme="minorHAnsi" w:cstheme="minorHAnsi"/>
                <w:sz w:val="22"/>
                <w:szCs w:val="22"/>
              </w:rPr>
              <w:t>α</w:t>
            </w:r>
            <w:r w:rsidRPr="00DA09CA">
              <w:rPr>
                <w:rFonts w:asciiTheme="minorHAnsi" w:hAnsiTheme="minorHAnsi" w:cstheme="minorHAnsi"/>
                <w:sz w:val="22"/>
                <w:szCs w:val="22"/>
              </w:rPr>
              <w:t xml:space="preserve">ναθέτοντα </w:t>
            </w:r>
            <w:r w:rsidR="00C3374F">
              <w:rPr>
                <w:rFonts w:asciiTheme="minorHAnsi" w:hAnsiTheme="minorHAnsi" w:cstheme="minorHAnsi"/>
                <w:sz w:val="22"/>
                <w:szCs w:val="22"/>
              </w:rPr>
              <w:t>φ</w:t>
            </w:r>
            <w:r w:rsidRPr="00DA09CA">
              <w:rPr>
                <w:rFonts w:asciiTheme="minorHAnsi" w:hAnsiTheme="minorHAnsi" w:cstheme="minorHAnsi"/>
                <w:sz w:val="22"/>
                <w:szCs w:val="22"/>
              </w:rPr>
              <w:t xml:space="preserve">ορέα στη σχετική διακήρυξη ή στην πρόσκληση ή στα έγγραφα της </w:t>
            </w:r>
            <w:r w:rsidR="00C3374F">
              <w:rPr>
                <w:rFonts w:asciiTheme="minorHAnsi" w:hAnsiTheme="minorHAnsi" w:cstheme="minorHAnsi"/>
                <w:sz w:val="22"/>
                <w:szCs w:val="22"/>
              </w:rPr>
              <w:t>σ</w:t>
            </w:r>
            <w:r w:rsidR="00CD25AD">
              <w:rPr>
                <w:rFonts w:asciiTheme="minorHAnsi" w:hAnsiTheme="minorHAnsi" w:cstheme="minorHAnsi"/>
                <w:sz w:val="22"/>
                <w:szCs w:val="22"/>
              </w:rPr>
              <w:t>ύμβασης</w:t>
            </w:r>
            <w:r w:rsidRPr="00DA09CA">
              <w:rPr>
                <w:rFonts w:asciiTheme="minorHAnsi" w:hAnsiTheme="minorHAnsi" w:cstheme="minorHAnsi"/>
                <w:sz w:val="22"/>
                <w:szCs w:val="22"/>
              </w:rPr>
              <w:t>.</w:t>
            </w:r>
          </w:p>
        </w:tc>
      </w:tr>
    </w:tbl>
    <w:p w14:paraId="78622289" w14:textId="12725150" w:rsidR="00DA09CA" w:rsidRDefault="00DA09CA"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72"/>
        <w:gridCol w:w="4131"/>
      </w:tblGrid>
      <w:tr w:rsidR="00DA09CA" w:rsidRPr="004C3836" w14:paraId="1F688460" w14:textId="77777777" w:rsidTr="00DA09CA">
        <w:tc>
          <w:tcPr>
            <w:tcW w:w="4264" w:type="dxa"/>
            <w:tcBorders>
              <w:bottom w:val="single" w:sz="4" w:space="0" w:color="auto"/>
            </w:tcBorders>
          </w:tcPr>
          <w:p w14:paraId="67D3DDC6" w14:textId="3F9BED2B" w:rsidR="00DA09CA" w:rsidRPr="00DA09CA" w:rsidRDefault="00DA09CA" w:rsidP="00DE0C62">
            <w:pPr>
              <w:pStyle w:val="Default"/>
              <w:spacing w:line="276" w:lineRule="auto"/>
              <w:rPr>
                <w:rFonts w:asciiTheme="minorHAnsi" w:hAnsiTheme="minorHAnsi" w:cstheme="minorHAnsi"/>
                <w:b/>
                <w:bCs/>
                <w:sz w:val="22"/>
                <w:szCs w:val="22"/>
              </w:rPr>
            </w:pPr>
            <w:r w:rsidRPr="00DA09CA">
              <w:rPr>
                <w:rFonts w:asciiTheme="minorHAnsi" w:hAnsiTheme="minorHAnsi" w:cstheme="minorHAnsi"/>
                <w:b/>
                <w:bCs/>
                <w:sz w:val="22"/>
                <w:szCs w:val="22"/>
              </w:rPr>
              <w:t xml:space="preserve">ΣΥΣΤΗΜΑΤΑ ΔΙΑΣΦΑΛΙΣΗΣ ΠΟΙΟΤΗΤΑΣ ΚΑΙ ΠΡΟΤΥΠΑ ΠΕΡΙΒΑΛΛΟΝΤΙΚΗΣ ΔΙΑΧΕΙΡΙΣΗΣ </w:t>
            </w:r>
          </w:p>
        </w:tc>
        <w:tc>
          <w:tcPr>
            <w:tcW w:w="4265" w:type="dxa"/>
            <w:tcBorders>
              <w:bottom w:val="single" w:sz="4" w:space="0" w:color="auto"/>
            </w:tcBorders>
          </w:tcPr>
          <w:p w14:paraId="45EFE672" w14:textId="77777777" w:rsidR="00DA09CA" w:rsidRPr="00B03229" w:rsidRDefault="00DA09CA"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DA09CA" w:rsidRPr="00DA09CA" w14:paraId="2E347A4B" w14:textId="77777777" w:rsidTr="00DA09CA">
        <w:tc>
          <w:tcPr>
            <w:tcW w:w="4264" w:type="dxa"/>
            <w:tcBorders>
              <w:top w:val="single" w:sz="4" w:space="0" w:color="auto"/>
              <w:left w:val="single" w:sz="4" w:space="0" w:color="auto"/>
              <w:bottom w:val="nil"/>
              <w:right w:val="single" w:sz="4" w:space="0" w:color="auto"/>
            </w:tcBorders>
          </w:tcPr>
          <w:p w14:paraId="446D037F" w14:textId="77777777" w:rsid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 xml:space="preserve">Θα είναι σε θέση ο οικονομικός φορέας να προσκομίσει </w:t>
            </w:r>
            <w:r w:rsidRPr="00DA09CA">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DA09CA">
              <w:rPr>
                <w:rFonts w:asciiTheme="minorHAnsi" w:hAnsiTheme="minorHAnsi" w:cstheme="minorHAnsi"/>
                <w:b/>
                <w:bCs/>
                <w:sz w:val="22"/>
                <w:szCs w:val="22"/>
              </w:rPr>
              <w:t>πρότυπα</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διασφάλισης</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ποιότητας</w:t>
            </w:r>
            <w:r w:rsidRPr="00DA09CA">
              <w:rPr>
                <w:rFonts w:asciiTheme="minorHAnsi" w:hAnsiTheme="minorHAnsi" w:cstheme="minorHAnsi"/>
                <w:sz w:val="22"/>
                <w:szCs w:val="22"/>
              </w:rPr>
              <w:t>, συμπεριλαμβανομένης της προσβασιμότητας για άτομα με ειδικές ανάγκες;</w:t>
            </w:r>
          </w:p>
          <w:p w14:paraId="47F82D86" w14:textId="51BC6B4B"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557A3D2" w14:textId="0A3A0E80" w:rsidR="00DA09CA" w:rsidRPr="00526480" w:rsidRDefault="00DA09CA"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DA09CA" w:rsidRPr="00DA09CA" w14:paraId="1A40A099" w14:textId="77777777" w:rsidTr="00DA09CA">
        <w:tc>
          <w:tcPr>
            <w:tcW w:w="4264" w:type="dxa"/>
            <w:tcBorders>
              <w:top w:val="nil"/>
              <w:left w:val="single" w:sz="4" w:space="0" w:color="auto"/>
              <w:bottom w:val="nil"/>
              <w:right w:val="single" w:sz="4" w:space="0" w:color="auto"/>
            </w:tcBorders>
          </w:tcPr>
          <w:p w14:paraId="31ACF5E4" w14:textId="77777777" w:rsid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b/>
                <w:bCs/>
                <w:sz w:val="22"/>
                <w:szCs w:val="22"/>
              </w:rPr>
              <w:t>Εάν όχι</w:t>
            </w:r>
            <w:r w:rsidRPr="00DA09CA">
              <w:rPr>
                <w:rFonts w:asciiTheme="minorHAnsi" w:hAnsiTheme="minorHAnsi" w:cstheme="minorHAnsi"/>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14:paraId="7EE4D62D" w14:textId="73341F98" w:rsidR="00DA09CA" w:rsidRPr="00DA09CA" w:rsidRDefault="00DA09CA"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BF96912" w14:textId="796B86CD" w:rsidR="00DA09CA" w:rsidRPr="00526480" w:rsidRDefault="00DA09CA"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DA09CA" w:rsidRPr="00DA09CA" w14:paraId="4D3EDCF2" w14:textId="77777777" w:rsidTr="00795851">
        <w:tc>
          <w:tcPr>
            <w:tcW w:w="4264" w:type="dxa"/>
            <w:tcBorders>
              <w:top w:val="nil"/>
              <w:left w:val="single" w:sz="4" w:space="0" w:color="auto"/>
              <w:bottom w:val="single" w:sz="4" w:space="0" w:color="auto"/>
              <w:right w:val="single" w:sz="4" w:space="0" w:color="auto"/>
            </w:tcBorders>
          </w:tcPr>
          <w:p w14:paraId="69AB0290" w14:textId="416C2455" w:rsidR="00DA09CA" w:rsidRPr="00DA09CA" w:rsidRDefault="00DA09CA" w:rsidP="00DE0C62">
            <w:pPr>
              <w:pStyle w:val="Default"/>
              <w:spacing w:line="276" w:lineRule="auto"/>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B97CCB9" w14:textId="77777777" w:rsidR="00DA09CA" w:rsidRDefault="00DA09CA"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608E46CC" w14:textId="0995DF61" w:rsidR="00DA09CA" w:rsidRPr="00526480" w:rsidRDefault="00DA09CA"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552845" w:rsidRPr="00795851" w14:paraId="02156E6F" w14:textId="77777777" w:rsidTr="00795851">
        <w:tc>
          <w:tcPr>
            <w:tcW w:w="4264" w:type="dxa"/>
            <w:tcBorders>
              <w:top w:val="single" w:sz="4" w:space="0" w:color="auto"/>
              <w:left w:val="single" w:sz="4" w:space="0" w:color="auto"/>
              <w:bottom w:val="nil"/>
              <w:right w:val="single" w:sz="4" w:space="0" w:color="auto"/>
            </w:tcBorders>
          </w:tcPr>
          <w:p w14:paraId="27464471" w14:textId="77777777" w:rsidR="00795851" w:rsidRPr="00795851" w:rsidRDefault="00795851" w:rsidP="00DE0C62">
            <w:pPr>
              <w:pStyle w:val="Default"/>
              <w:spacing w:line="276" w:lineRule="auto"/>
              <w:jc w:val="both"/>
              <w:rPr>
                <w:rFonts w:asciiTheme="minorHAnsi" w:hAnsiTheme="minorHAnsi" w:cstheme="minorHAnsi"/>
                <w:sz w:val="22"/>
                <w:szCs w:val="22"/>
              </w:rPr>
            </w:pPr>
            <w:r w:rsidRPr="00795851">
              <w:rPr>
                <w:rFonts w:asciiTheme="minorHAnsi" w:hAnsiTheme="minorHAnsi" w:cstheme="minorHAnsi"/>
                <w:sz w:val="22"/>
                <w:szCs w:val="22"/>
              </w:rPr>
              <w:lastRenderedPageBreak/>
              <w:t xml:space="preserve">Θα είναι σε θέση ο οικονομικός φορέας να προσκομίσει </w:t>
            </w:r>
            <w:r w:rsidRPr="00795851">
              <w:rPr>
                <w:rFonts w:asciiTheme="minorHAnsi" w:hAnsiTheme="minorHAnsi" w:cstheme="minorHAnsi"/>
                <w:b/>
                <w:bCs/>
                <w:sz w:val="22"/>
                <w:szCs w:val="22"/>
              </w:rPr>
              <w:t>πιστοποιητικά</w:t>
            </w:r>
            <w:r w:rsidRPr="00795851">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795851">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14:paraId="5A774095" w14:textId="77777777" w:rsidR="00552845" w:rsidRPr="00DA09CA" w:rsidRDefault="00552845" w:rsidP="00DE0C62">
            <w:pPr>
              <w:pStyle w:val="Default"/>
              <w:spacing w:line="276" w:lineRule="auto"/>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BF571A4" w14:textId="4796288B" w:rsidR="00552845" w:rsidRPr="00E42CE2" w:rsidRDefault="00795851" w:rsidP="00DE0C62">
            <w:pPr>
              <w:pStyle w:val="Default"/>
              <w:spacing w:line="276" w:lineRule="auto"/>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795851" w:rsidRPr="00795851" w14:paraId="028D839B" w14:textId="77777777" w:rsidTr="00795851">
        <w:tc>
          <w:tcPr>
            <w:tcW w:w="4264" w:type="dxa"/>
            <w:tcBorders>
              <w:top w:val="nil"/>
              <w:left w:val="single" w:sz="4" w:space="0" w:color="auto"/>
              <w:bottom w:val="nil"/>
              <w:right w:val="single" w:sz="4" w:space="0" w:color="auto"/>
            </w:tcBorders>
          </w:tcPr>
          <w:p w14:paraId="0A5AE2E8" w14:textId="77777777" w:rsidR="00795851" w:rsidRPr="00795851" w:rsidRDefault="00795851" w:rsidP="00DE0C62">
            <w:pPr>
              <w:pStyle w:val="Default"/>
              <w:spacing w:line="276" w:lineRule="auto"/>
              <w:jc w:val="both"/>
              <w:rPr>
                <w:rFonts w:asciiTheme="minorHAnsi" w:hAnsiTheme="minorHAnsi" w:cstheme="minorHAnsi"/>
                <w:sz w:val="22"/>
                <w:szCs w:val="22"/>
              </w:rPr>
            </w:pPr>
            <w:r w:rsidRPr="001911EE">
              <w:rPr>
                <w:rFonts w:asciiTheme="minorHAnsi" w:hAnsiTheme="minorHAnsi" w:cstheme="minorHAnsi"/>
                <w:b/>
                <w:bCs/>
                <w:sz w:val="22"/>
                <w:szCs w:val="22"/>
              </w:rPr>
              <w:t>Εάν όχι</w:t>
            </w:r>
            <w:r w:rsidRPr="00795851">
              <w:rPr>
                <w:rFonts w:asciiTheme="minorHAnsi" w:hAnsiTheme="minorHAnsi" w:cstheme="minorHAnsi"/>
                <w:sz w:val="22"/>
                <w:szCs w:val="22"/>
              </w:rPr>
              <w:t xml:space="preserve">, εξηγήστε τους λόγους και διευκρινίστε ποια άλλα αποδεικτικά μέσα μπορούν να προσκομιστούν όσον αφορά τα </w:t>
            </w:r>
            <w:r w:rsidRPr="001911EE">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14:paraId="5A0A6A62" w14:textId="77777777" w:rsidR="00795851" w:rsidRPr="00795851" w:rsidRDefault="00795851" w:rsidP="00DE0C62">
            <w:pPr>
              <w:pStyle w:val="Default"/>
              <w:spacing w:line="276" w:lineRule="auto"/>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CA00931" w14:textId="45ADC0E0" w:rsidR="00795851" w:rsidRPr="00E42CE2" w:rsidRDefault="00795851"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795851" w:rsidRPr="00795851" w14:paraId="3ED3A1B2" w14:textId="77777777" w:rsidTr="00795851">
        <w:tc>
          <w:tcPr>
            <w:tcW w:w="4264" w:type="dxa"/>
            <w:tcBorders>
              <w:top w:val="nil"/>
              <w:left w:val="single" w:sz="4" w:space="0" w:color="auto"/>
              <w:bottom w:val="single" w:sz="4" w:space="0" w:color="auto"/>
              <w:right w:val="single" w:sz="4" w:space="0" w:color="auto"/>
            </w:tcBorders>
          </w:tcPr>
          <w:p w14:paraId="136AC9AD" w14:textId="22F77748" w:rsidR="00795851" w:rsidRPr="00795851" w:rsidRDefault="00795851" w:rsidP="00DE0C62">
            <w:pPr>
              <w:pStyle w:val="Default"/>
              <w:spacing w:line="276" w:lineRule="auto"/>
              <w:jc w:val="both"/>
              <w:rPr>
                <w:rFonts w:asciiTheme="minorHAnsi" w:hAnsiTheme="minorHAnsi" w:cstheme="minorHAnsi"/>
                <w:sz w:val="22"/>
                <w:szCs w:val="22"/>
              </w:rPr>
            </w:pPr>
            <w:r w:rsidRPr="00795851">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6C7D4BC9" w14:textId="77777777" w:rsidR="00795851" w:rsidRDefault="00795851"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02C79CB6" w14:textId="1DD1483C" w:rsidR="00795851" w:rsidRPr="00E42CE2" w:rsidRDefault="00795851" w:rsidP="00DE0C62">
            <w:pPr>
              <w:pStyle w:val="Default"/>
              <w:spacing w:line="276" w:lineRule="auto"/>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5D1590C9" w14:textId="762CFED8" w:rsidR="001911EE" w:rsidRDefault="001911EE" w:rsidP="00DE0C62">
      <w:pPr>
        <w:pStyle w:val="Default"/>
        <w:spacing w:line="276" w:lineRule="auto"/>
        <w:jc w:val="both"/>
        <w:rPr>
          <w:rFonts w:asciiTheme="minorHAnsi" w:hAnsiTheme="minorHAnsi" w:cstheme="minorHAnsi"/>
          <w:sz w:val="22"/>
          <w:szCs w:val="22"/>
        </w:rPr>
      </w:pPr>
    </w:p>
    <w:p w14:paraId="3739AD4A" w14:textId="77777777" w:rsidR="001911EE" w:rsidRDefault="001911EE" w:rsidP="00DE0C62">
      <w:pPr>
        <w:spacing w:line="276" w:lineRule="auto"/>
        <w:rPr>
          <w:rFonts w:cstheme="minorHAnsi"/>
          <w:color w:val="000000"/>
          <w:szCs w:val="22"/>
        </w:rPr>
      </w:pPr>
      <w:r>
        <w:rPr>
          <w:rFonts w:cstheme="minorHAnsi"/>
          <w:szCs w:val="22"/>
        </w:rPr>
        <w:br w:type="page"/>
      </w:r>
    </w:p>
    <w:p w14:paraId="4E7E5233" w14:textId="276546D4" w:rsidR="001911EE" w:rsidRDefault="001911EE" w:rsidP="00DE0C62">
      <w:pPr>
        <w:pStyle w:val="Default"/>
        <w:spacing w:line="276" w:lineRule="auto"/>
        <w:rPr>
          <w:rFonts w:asciiTheme="minorHAnsi" w:hAnsiTheme="minorHAnsi" w:cstheme="minorHAnsi"/>
          <w:b/>
          <w:bCs/>
          <w:sz w:val="22"/>
          <w:szCs w:val="22"/>
        </w:rPr>
      </w:pPr>
      <w:r>
        <w:rPr>
          <w:rFonts w:ascii="Calibri" w:hAnsi="Calibri" w:cs="Calibri"/>
          <w:b/>
          <w:bCs/>
        </w:rPr>
        <w:lastRenderedPageBreak/>
        <w:t>ΜΕΡΟΣ 5</w:t>
      </w:r>
      <w:r w:rsidRPr="00D17F35">
        <w:rPr>
          <w:rFonts w:ascii="Calibri" w:hAnsi="Calibri" w:cs="Calibri"/>
          <w:b/>
          <w:bCs/>
        </w:rPr>
        <w:t xml:space="preserve">: </w:t>
      </w:r>
      <w:r>
        <w:rPr>
          <w:rFonts w:asciiTheme="minorHAnsi" w:hAnsiTheme="minorHAnsi" w:cstheme="minorHAnsi"/>
          <w:b/>
          <w:bCs/>
          <w:sz w:val="22"/>
          <w:szCs w:val="22"/>
        </w:rPr>
        <w:t>ΠΕΡΙΟΡΙΣΜΟΣ ΤΟΥ ΑΡΙΘΜΟΥ ΤΩΝ ΠΛΗΡΟΥΝΤΩΝ ΤΑ ΚΡΙΤΗΡΙΑ ΕΠΙΛΟΓΗΣ ΥΠΟΨΗΦΙΩΝ</w:t>
      </w:r>
    </w:p>
    <w:p w14:paraId="735AF4F3" w14:textId="5C71B795" w:rsidR="001911EE" w:rsidRDefault="001911EE" w:rsidP="00DE0C62">
      <w:pPr>
        <w:pStyle w:val="Default"/>
        <w:spacing w:line="276" w:lineRule="auto"/>
        <w:rPr>
          <w:rFonts w:asciiTheme="minorHAnsi" w:hAnsiTheme="minorHAnsi" w:cstheme="minorHAnsi"/>
          <w:b/>
          <w:bCs/>
          <w:sz w:val="22"/>
          <w:szCs w:val="22"/>
        </w:rPr>
      </w:pPr>
    </w:p>
    <w:tbl>
      <w:tblPr>
        <w:tblStyle w:val="TableGrid"/>
        <w:tblW w:w="0" w:type="auto"/>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303"/>
      </w:tblGrid>
      <w:tr w:rsidR="001911EE" w14:paraId="08BCDE1D" w14:textId="77777777" w:rsidTr="001911EE">
        <w:tc>
          <w:tcPr>
            <w:tcW w:w="8529" w:type="dxa"/>
            <w:shd w:val="clear" w:color="auto" w:fill="D9D9D9" w:themeFill="background1" w:themeFillShade="D9"/>
          </w:tcPr>
          <w:p w14:paraId="32F4D6A3" w14:textId="2DAA13B2" w:rsidR="001911EE" w:rsidRDefault="001911EE" w:rsidP="00F81BC4">
            <w:pPr>
              <w:autoSpaceDE w:val="0"/>
              <w:autoSpaceDN w:val="0"/>
              <w:adjustRightInd w:val="0"/>
              <w:spacing w:line="276" w:lineRule="auto"/>
              <w:rPr>
                <w:rFonts w:cstheme="minorHAnsi"/>
                <w:color w:val="000000"/>
                <w:szCs w:val="22"/>
              </w:rPr>
            </w:pPr>
            <w:r w:rsidRPr="001911EE">
              <w:rPr>
                <w:rFonts w:cstheme="minorHAnsi"/>
                <w:color w:val="000000"/>
                <w:szCs w:val="22"/>
              </w:rPr>
              <w:t xml:space="preserve">Ο οικονομικός φορέας πρέπει να παράσχει πληροφορίες </w:t>
            </w:r>
            <w:r w:rsidRPr="009C515F">
              <w:rPr>
                <w:rFonts w:cstheme="minorHAnsi"/>
                <w:b/>
                <w:bCs/>
                <w:color w:val="000000"/>
                <w:szCs w:val="22"/>
              </w:rPr>
              <w:t>μόνο</w:t>
            </w:r>
            <w:r w:rsidR="00DA64CB">
              <w:rPr>
                <w:rFonts w:cstheme="minorHAnsi"/>
                <w:color w:val="000000"/>
                <w:szCs w:val="22"/>
              </w:rPr>
              <w:t xml:space="preserve"> όταν η </w:t>
            </w:r>
            <w:r w:rsidR="00F81BC4">
              <w:rPr>
                <w:rFonts w:cstheme="minorHAnsi"/>
                <w:color w:val="000000"/>
                <w:szCs w:val="22"/>
              </w:rPr>
              <w:t>α</w:t>
            </w:r>
            <w:r w:rsidR="00DA64CB">
              <w:rPr>
                <w:rFonts w:cstheme="minorHAnsi"/>
                <w:color w:val="000000"/>
                <w:szCs w:val="22"/>
              </w:rPr>
              <w:t xml:space="preserve">ναθέτουσα </w:t>
            </w:r>
            <w:r w:rsidR="00F81BC4">
              <w:rPr>
                <w:rFonts w:cstheme="minorHAnsi"/>
                <w:color w:val="000000"/>
                <w:szCs w:val="22"/>
              </w:rPr>
              <w:t>α</w:t>
            </w:r>
            <w:r w:rsidR="00DA64CB">
              <w:rPr>
                <w:rFonts w:cstheme="minorHAnsi"/>
                <w:color w:val="000000"/>
                <w:szCs w:val="22"/>
              </w:rPr>
              <w:t xml:space="preserve">ρχή ή ο </w:t>
            </w:r>
            <w:r w:rsidR="00F81BC4">
              <w:rPr>
                <w:rFonts w:cstheme="minorHAnsi"/>
                <w:color w:val="000000"/>
                <w:szCs w:val="22"/>
              </w:rPr>
              <w:t>α</w:t>
            </w:r>
            <w:r w:rsidR="00DA64CB">
              <w:rPr>
                <w:rFonts w:cstheme="minorHAnsi"/>
                <w:color w:val="000000"/>
                <w:szCs w:val="22"/>
              </w:rPr>
              <w:t xml:space="preserve">ναθέτων </w:t>
            </w:r>
            <w:r w:rsidR="00F81BC4">
              <w:rPr>
                <w:rFonts w:cstheme="minorHAnsi"/>
                <w:color w:val="000000"/>
                <w:szCs w:val="22"/>
              </w:rPr>
              <w:t>φ</w:t>
            </w:r>
            <w:r w:rsidRPr="001911EE">
              <w:rPr>
                <w:rFonts w:cstheme="minorHAnsi"/>
                <w:color w:val="000000"/>
                <w:szCs w:val="22"/>
              </w:rPr>
              <w:t>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w:t>
            </w:r>
            <w:r>
              <w:rPr>
                <w:rFonts w:cstheme="minorHAnsi"/>
                <w:color w:val="000000"/>
                <w:szCs w:val="22"/>
              </w:rPr>
              <w:t xml:space="preserve">ηση ή στα έγγραφα της </w:t>
            </w:r>
            <w:r w:rsidR="00F81BC4">
              <w:rPr>
                <w:rFonts w:cstheme="minorHAnsi"/>
                <w:color w:val="000000"/>
                <w:szCs w:val="22"/>
              </w:rPr>
              <w:t>σ</w:t>
            </w:r>
            <w:r w:rsidR="00CD25AD">
              <w:rPr>
                <w:rFonts w:cstheme="minorHAnsi"/>
                <w:color w:val="000000"/>
                <w:szCs w:val="22"/>
              </w:rPr>
              <w:t>ύμβασης</w:t>
            </w:r>
            <w:r>
              <w:rPr>
                <w:rFonts w:cstheme="minorHAnsi"/>
                <w:color w:val="000000"/>
                <w:szCs w:val="22"/>
              </w:rPr>
              <w:t>.</w:t>
            </w:r>
          </w:p>
          <w:p w14:paraId="4D6446F2" w14:textId="77777777" w:rsidR="001911EE" w:rsidRPr="001911EE" w:rsidRDefault="001911EE" w:rsidP="00DE0C62">
            <w:pPr>
              <w:autoSpaceDE w:val="0"/>
              <w:autoSpaceDN w:val="0"/>
              <w:adjustRightInd w:val="0"/>
              <w:spacing w:line="276" w:lineRule="auto"/>
              <w:rPr>
                <w:rFonts w:cstheme="minorHAnsi"/>
                <w:color w:val="000000"/>
                <w:szCs w:val="22"/>
              </w:rPr>
            </w:pPr>
          </w:p>
          <w:p w14:paraId="3F7F1106" w14:textId="75DAFA7C" w:rsidR="001911EE" w:rsidRPr="001911EE" w:rsidRDefault="001911EE" w:rsidP="00DE0C62">
            <w:pPr>
              <w:pStyle w:val="Default"/>
              <w:spacing w:line="276" w:lineRule="auto"/>
              <w:jc w:val="both"/>
              <w:rPr>
                <w:rFonts w:asciiTheme="minorHAnsi" w:hAnsiTheme="minorHAnsi" w:cstheme="minorHAnsi"/>
                <w:sz w:val="22"/>
                <w:szCs w:val="22"/>
              </w:rPr>
            </w:pPr>
            <w:r w:rsidRPr="009C515F">
              <w:rPr>
                <w:rFonts w:asciiTheme="minorHAnsi" w:hAnsiTheme="minorHAnsi" w:cstheme="minorHAnsi"/>
                <w:b/>
                <w:bCs/>
                <w:sz w:val="22"/>
                <w:szCs w:val="22"/>
              </w:rPr>
              <w:t>Για κλειστές διαδικασίες, ανταγωνιστικές διαδικασίες με διαπραγμάτευση, διαδικασίες ανταγωνιστικού διαλόγου και συμπράξεις καινοτομίας μόνον</w:t>
            </w:r>
            <w:r w:rsidRPr="001911EE">
              <w:rPr>
                <w:rFonts w:asciiTheme="minorHAnsi" w:hAnsiTheme="minorHAnsi" w:cstheme="minorHAnsi"/>
                <w:sz w:val="22"/>
                <w:szCs w:val="22"/>
              </w:rPr>
              <w:t>:</w:t>
            </w:r>
          </w:p>
        </w:tc>
      </w:tr>
    </w:tbl>
    <w:p w14:paraId="14D1936C" w14:textId="77777777" w:rsidR="001911EE" w:rsidRDefault="001911EE" w:rsidP="00DE0C62">
      <w:pPr>
        <w:pStyle w:val="Default"/>
        <w:spacing w:line="276" w:lineRule="auto"/>
        <w:jc w:val="both"/>
        <w:rPr>
          <w:rFonts w:ascii="Calibri" w:hAnsi="Calibri" w:cs="Calibri"/>
        </w:rPr>
      </w:pPr>
    </w:p>
    <w:p w14:paraId="5F245D0C" w14:textId="6337B051" w:rsidR="001911EE" w:rsidRDefault="001911EE" w:rsidP="00DE0C62">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Ο οικονομικός φορέας δηλώνει ότι:</w:t>
      </w:r>
    </w:p>
    <w:p w14:paraId="11126C21" w14:textId="77777777" w:rsidR="001911EE" w:rsidRDefault="001911EE" w:rsidP="00DE0C62">
      <w:pPr>
        <w:pStyle w:val="Default"/>
        <w:spacing w:line="276" w:lineRule="auto"/>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155"/>
        <w:gridCol w:w="4148"/>
      </w:tblGrid>
      <w:tr w:rsidR="001911EE" w:rsidRPr="00B03229" w14:paraId="16396749" w14:textId="77777777" w:rsidTr="004D4720">
        <w:tc>
          <w:tcPr>
            <w:tcW w:w="4264" w:type="dxa"/>
            <w:tcBorders>
              <w:bottom w:val="single" w:sz="4" w:space="0" w:color="auto"/>
            </w:tcBorders>
          </w:tcPr>
          <w:p w14:paraId="0ACAEE81" w14:textId="473FBC7D" w:rsidR="001911EE" w:rsidRPr="00B03229" w:rsidRDefault="001911EE" w:rsidP="00DE0C62">
            <w:pPr>
              <w:pStyle w:val="Default"/>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ΠΕΡΙΟΡΙΣΜΟΣ ΤΟΥ ΑΡΙΘΜΟΥ</w:t>
            </w:r>
          </w:p>
        </w:tc>
        <w:tc>
          <w:tcPr>
            <w:tcW w:w="4265" w:type="dxa"/>
            <w:tcBorders>
              <w:bottom w:val="single" w:sz="4" w:space="0" w:color="auto"/>
            </w:tcBorders>
          </w:tcPr>
          <w:p w14:paraId="262C8D67" w14:textId="77777777" w:rsidR="001911EE" w:rsidRPr="00B03229" w:rsidRDefault="001911EE" w:rsidP="00DE0C62">
            <w:pPr>
              <w:pStyle w:val="Default"/>
              <w:spacing w:line="276" w:lineRule="auto"/>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1911EE" w14:paraId="04258DE6" w14:textId="77777777" w:rsidTr="004D4720">
        <w:tc>
          <w:tcPr>
            <w:tcW w:w="4264" w:type="dxa"/>
            <w:tcBorders>
              <w:top w:val="single" w:sz="4" w:space="0" w:color="auto"/>
              <w:left w:val="single" w:sz="4" w:space="0" w:color="auto"/>
              <w:bottom w:val="nil"/>
              <w:right w:val="single" w:sz="4" w:space="0" w:color="auto"/>
            </w:tcBorders>
          </w:tcPr>
          <w:p w14:paraId="26EE1896" w14:textId="77777777" w:rsidR="001911EE" w:rsidRDefault="004D4720" w:rsidP="00DE0C62">
            <w:pPr>
              <w:pStyle w:val="Default"/>
              <w:spacing w:line="276" w:lineRule="auto"/>
              <w:jc w:val="both"/>
              <w:rPr>
                <w:sz w:val="22"/>
                <w:szCs w:val="22"/>
              </w:rPr>
            </w:pPr>
            <w:r w:rsidRPr="004D4720">
              <w:rPr>
                <w:rFonts w:asciiTheme="minorHAnsi" w:hAnsiTheme="minorHAnsi" w:cstheme="minorHAnsi"/>
                <w:b/>
                <w:bCs/>
                <w:sz w:val="22"/>
                <w:szCs w:val="22"/>
              </w:rPr>
              <w:t>Πληροί</w:t>
            </w:r>
            <w:r w:rsidRPr="004D4720">
              <w:rPr>
                <w:rFonts w:asciiTheme="minorHAnsi" w:hAnsiTheme="minorHAnsi" w:cstheme="minorHAnsi"/>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r>
              <w:rPr>
                <w:sz w:val="22"/>
                <w:szCs w:val="22"/>
              </w:rPr>
              <w:t xml:space="preserve"> </w:t>
            </w:r>
          </w:p>
          <w:p w14:paraId="333C1E35" w14:textId="2F2E8697" w:rsidR="004D4720" w:rsidRPr="004D4720" w:rsidRDefault="004D4720" w:rsidP="00DE0C62">
            <w:pPr>
              <w:pStyle w:val="Default"/>
              <w:spacing w:line="276" w:lineRule="auto"/>
              <w:jc w:val="both"/>
              <w:rPr>
                <w:sz w:val="22"/>
                <w:szCs w:val="22"/>
              </w:rPr>
            </w:pPr>
          </w:p>
        </w:tc>
        <w:tc>
          <w:tcPr>
            <w:tcW w:w="4265" w:type="dxa"/>
            <w:tcBorders>
              <w:top w:val="single" w:sz="4" w:space="0" w:color="auto"/>
              <w:left w:val="single" w:sz="4" w:space="0" w:color="auto"/>
              <w:bottom w:val="nil"/>
              <w:right w:val="single" w:sz="4" w:space="0" w:color="auto"/>
            </w:tcBorders>
          </w:tcPr>
          <w:p w14:paraId="245FA40F" w14:textId="77777777" w:rsidR="001911EE" w:rsidRPr="002443C9" w:rsidRDefault="001911EE" w:rsidP="00DE0C62">
            <w:pPr>
              <w:pStyle w:val="Default"/>
              <w:spacing w:line="276" w:lineRule="auto"/>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4D4720" w14:paraId="0FA2D3BC" w14:textId="77777777" w:rsidTr="004D4720">
        <w:tc>
          <w:tcPr>
            <w:tcW w:w="4264" w:type="dxa"/>
            <w:tcBorders>
              <w:top w:val="nil"/>
              <w:left w:val="single" w:sz="4" w:space="0" w:color="auto"/>
              <w:bottom w:val="nil"/>
              <w:right w:val="single" w:sz="4" w:space="0" w:color="auto"/>
            </w:tcBorders>
          </w:tcPr>
          <w:p w14:paraId="4768C3E3" w14:textId="77777777" w:rsidR="004D4720" w:rsidRDefault="004D4720" w:rsidP="00DE0C62">
            <w:pPr>
              <w:pStyle w:val="Default"/>
              <w:spacing w:line="276" w:lineRule="auto"/>
              <w:jc w:val="both"/>
              <w:rPr>
                <w:sz w:val="22"/>
                <w:szCs w:val="22"/>
              </w:rPr>
            </w:pPr>
            <w:r w:rsidRPr="004D4720">
              <w:rPr>
                <w:rFonts w:asciiTheme="minorHAnsi" w:hAnsiTheme="minorHAnsi" w:cstheme="minorHAnsi"/>
                <w:sz w:val="22"/>
                <w:szCs w:val="22"/>
              </w:rPr>
              <w:t xml:space="preserve">Εφόσον ζητούνται ορισμένα πιστοποιητικά ή λοιπές μορφές αποδεικτικών εγγράφων, αναφέρετε για </w:t>
            </w:r>
            <w:r w:rsidRPr="004D4720">
              <w:rPr>
                <w:rFonts w:asciiTheme="minorHAnsi" w:hAnsiTheme="minorHAnsi" w:cstheme="minorHAnsi"/>
                <w:b/>
                <w:bCs/>
                <w:sz w:val="22"/>
                <w:szCs w:val="22"/>
              </w:rPr>
              <w:t>καθένα από αυτά</w:t>
            </w:r>
            <w:r w:rsidRPr="004D4720">
              <w:rPr>
                <w:rFonts w:asciiTheme="minorHAnsi" w:hAnsiTheme="minorHAnsi" w:cstheme="minorHAnsi"/>
                <w:sz w:val="22"/>
                <w:szCs w:val="22"/>
              </w:rPr>
              <w:t xml:space="preserve"> αν ο οικονομικός φορέας διαθέτει τα απαιτούμενα έγγραφα:</w:t>
            </w:r>
            <w:r>
              <w:rPr>
                <w:sz w:val="22"/>
                <w:szCs w:val="22"/>
              </w:rPr>
              <w:t xml:space="preserve"> </w:t>
            </w:r>
          </w:p>
          <w:p w14:paraId="24392EEA" w14:textId="768E2D32" w:rsidR="004D4720" w:rsidRPr="004D4720" w:rsidRDefault="004D4720" w:rsidP="00DE0C62">
            <w:pPr>
              <w:pStyle w:val="Default"/>
              <w:spacing w:line="276" w:lineRule="auto"/>
              <w:jc w:val="both"/>
              <w:rPr>
                <w:sz w:val="22"/>
                <w:szCs w:val="22"/>
              </w:rPr>
            </w:pPr>
          </w:p>
        </w:tc>
        <w:tc>
          <w:tcPr>
            <w:tcW w:w="4265" w:type="dxa"/>
            <w:tcBorders>
              <w:top w:val="nil"/>
              <w:left w:val="single" w:sz="4" w:space="0" w:color="auto"/>
              <w:bottom w:val="nil"/>
              <w:right w:val="single" w:sz="4" w:space="0" w:color="auto"/>
            </w:tcBorders>
          </w:tcPr>
          <w:p w14:paraId="40C98FEA" w14:textId="184933F9" w:rsidR="004D4720" w:rsidRPr="009C515F" w:rsidRDefault="004D4720" w:rsidP="00DE0C62">
            <w:pPr>
              <w:pStyle w:val="Default"/>
              <w:spacing w:line="276" w:lineRule="auto"/>
              <w:jc w:val="both"/>
              <w:rPr>
                <w:rFonts w:asciiTheme="minorHAnsi" w:hAnsiTheme="minorHAnsi" w:cstheme="minorHAnsi"/>
                <w:i/>
                <w:iCs/>
                <w:sz w:val="18"/>
                <w:szCs w:val="18"/>
                <w:lang w:val="en-US"/>
              </w:rPr>
            </w:pPr>
            <w:r w:rsidRPr="00167CA5">
              <w:rPr>
                <w:rFonts w:asciiTheme="minorHAnsi" w:hAnsiTheme="minorHAnsi" w:cstheme="minorHAnsi"/>
                <w:sz w:val="22"/>
                <w:szCs w:val="22"/>
              </w:rPr>
              <w:t>[   ] Ναι     [   ] Όχι</w:t>
            </w:r>
            <w:r w:rsidR="009C515F">
              <w:rPr>
                <w:rFonts w:asciiTheme="minorHAnsi" w:hAnsiTheme="minorHAnsi" w:cstheme="minorHAnsi"/>
                <w:sz w:val="22"/>
                <w:szCs w:val="22"/>
                <w:lang w:val="en-US"/>
              </w:rPr>
              <w:t xml:space="preserve"> </w:t>
            </w:r>
            <w:r w:rsidR="009C515F" w:rsidRPr="009C515F">
              <w:rPr>
                <w:rFonts w:asciiTheme="minorHAnsi" w:hAnsiTheme="minorHAnsi" w:cstheme="minorHAnsi"/>
                <w:sz w:val="22"/>
                <w:szCs w:val="22"/>
                <w:vertAlign w:val="superscript"/>
                <w:lang w:val="en-US"/>
              </w:rPr>
              <w:t>xlv</w:t>
            </w:r>
          </w:p>
        </w:tc>
      </w:tr>
      <w:tr w:rsidR="004D4720" w:rsidRPr="004D4720" w14:paraId="7DAE0FC3" w14:textId="77777777" w:rsidTr="004D4720">
        <w:tc>
          <w:tcPr>
            <w:tcW w:w="4264" w:type="dxa"/>
            <w:tcBorders>
              <w:top w:val="nil"/>
              <w:left w:val="single" w:sz="4" w:space="0" w:color="auto"/>
              <w:bottom w:val="single" w:sz="4" w:space="0" w:color="auto"/>
              <w:right w:val="single" w:sz="4" w:space="0" w:color="auto"/>
            </w:tcBorders>
          </w:tcPr>
          <w:p w14:paraId="0CAF2166" w14:textId="2993AD71" w:rsidR="004D4720" w:rsidRPr="004D4720" w:rsidRDefault="004D4720" w:rsidP="00DE0C62">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Εάν ορισμένα από τα εν λόγω πιστοποιητικά ή λοιπές μορφές αποδεικτικών στοιχείων διατίθενται ηλεκτρονικά</w:t>
            </w:r>
            <w:r w:rsidR="009C515F">
              <w:rPr>
                <w:rFonts w:asciiTheme="minorHAnsi" w:hAnsiTheme="minorHAnsi" w:cstheme="minorHAnsi"/>
                <w:sz w:val="22"/>
                <w:szCs w:val="22"/>
                <w:vertAlign w:val="superscript"/>
              </w:rPr>
              <w:t>xl</w:t>
            </w:r>
            <w:r w:rsidRPr="004D4720">
              <w:rPr>
                <w:rFonts w:asciiTheme="minorHAnsi" w:hAnsiTheme="minorHAnsi" w:cstheme="minorHAnsi"/>
                <w:sz w:val="22"/>
                <w:szCs w:val="22"/>
                <w:vertAlign w:val="superscript"/>
              </w:rPr>
              <w:t>i</w:t>
            </w:r>
            <w:r w:rsidR="009C515F">
              <w:rPr>
                <w:rFonts w:asciiTheme="minorHAnsi" w:hAnsiTheme="minorHAnsi" w:cstheme="minorHAnsi"/>
                <w:sz w:val="22"/>
                <w:szCs w:val="22"/>
                <w:vertAlign w:val="superscript"/>
                <w:lang w:val="en-US"/>
              </w:rPr>
              <w:t>v</w:t>
            </w:r>
            <w:r w:rsidRPr="004D4720">
              <w:rPr>
                <w:rFonts w:asciiTheme="minorHAnsi" w:hAnsiTheme="minorHAnsi" w:cstheme="minorHAnsi"/>
                <w:sz w:val="22"/>
                <w:szCs w:val="22"/>
              </w:rPr>
              <w:t xml:space="preserve">, αναφέρετε για το </w:t>
            </w:r>
            <w:r w:rsidRPr="004D4720">
              <w:rPr>
                <w:rFonts w:asciiTheme="minorHAnsi" w:hAnsiTheme="minorHAnsi" w:cstheme="minorHAnsi"/>
                <w:b/>
                <w:bCs/>
                <w:sz w:val="22"/>
                <w:szCs w:val="22"/>
              </w:rPr>
              <w:t>καθένα</w:t>
            </w:r>
            <w:r w:rsidRPr="004D4720">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14:paraId="37643BB8" w14:textId="77777777" w:rsidR="004D4720" w:rsidRDefault="004D4720" w:rsidP="00DE0C62">
            <w:pPr>
              <w:pStyle w:val="Default"/>
              <w:spacing w:line="276" w:lineRule="auto"/>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35A1079E" w14:textId="0E3C9BC6" w:rsidR="004D4720" w:rsidRPr="009C515F" w:rsidRDefault="004D4720" w:rsidP="00DE0C62">
            <w:pPr>
              <w:pStyle w:val="Default"/>
              <w:spacing w:line="276" w:lineRule="auto"/>
              <w:jc w:val="both"/>
              <w:rPr>
                <w:rFonts w:asciiTheme="minorHAnsi" w:hAnsiTheme="minorHAnsi" w:cstheme="minorHAnsi"/>
                <w:sz w:val="22"/>
                <w:szCs w:val="22"/>
                <w:lang w:val="en-US"/>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sidR="009C515F">
              <w:rPr>
                <w:rFonts w:asciiTheme="minorHAnsi" w:hAnsiTheme="minorHAnsi" w:cstheme="minorHAnsi"/>
                <w:i/>
                <w:iCs/>
                <w:sz w:val="18"/>
                <w:szCs w:val="18"/>
                <w:lang w:val="en-US"/>
              </w:rPr>
              <w:t xml:space="preserve"> </w:t>
            </w:r>
            <w:r w:rsidR="009C515F" w:rsidRPr="009C515F">
              <w:rPr>
                <w:rFonts w:asciiTheme="minorHAnsi" w:hAnsiTheme="minorHAnsi" w:cstheme="minorHAnsi"/>
                <w:sz w:val="22"/>
                <w:szCs w:val="22"/>
                <w:vertAlign w:val="superscript"/>
                <w:lang w:val="en-US"/>
              </w:rPr>
              <w:t>xlvi</w:t>
            </w:r>
          </w:p>
        </w:tc>
      </w:tr>
    </w:tbl>
    <w:p w14:paraId="672AF605" w14:textId="320398BA" w:rsidR="004D4720" w:rsidRDefault="004D4720" w:rsidP="00DE0C62">
      <w:pPr>
        <w:pStyle w:val="Default"/>
        <w:spacing w:line="276" w:lineRule="auto"/>
        <w:jc w:val="both"/>
        <w:rPr>
          <w:rFonts w:asciiTheme="minorHAnsi" w:hAnsiTheme="minorHAnsi" w:cstheme="minorHAnsi"/>
          <w:sz w:val="22"/>
          <w:szCs w:val="22"/>
        </w:rPr>
      </w:pPr>
    </w:p>
    <w:p w14:paraId="4F06E8A4" w14:textId="77777777" w:rsidR="004D4720" w:rsidRDefault="004D4720" w:rsidP="00DE0C62">
      <w:pPr>
        <w:spacing w:line="276" w:lineRule="auto"/>
        <w:rPr>
          <w:rFonts w:cstheme="minorHAnsi"/>
          <w:color w:val="000000"/>
          <w:szCs w:val="22"/>
        </w:rPr>
      </w:pPr>
      <w:r>
        <w:rPr>
          <w:rFonts w:cstheme="minorHAnsi"/>
          <w:szCs w:val="22"/>
        </w:rPr>
        <w:br w:type="page"/>
      </w:r>
    </w:p>
    <w:p w14:paraId="749D04C1" w14:textId="590733A3" w:rsidR="004D4720" w:rsidRDefault="004D4720" w:rsidP="00DE0C62">
      <w:pPr>
        <w:pStyle w:val="Default"/>
        <w:spacing w:line="276" w:lineRule="auto"/>
        <w:rPr>
          <w:rFonts w:asciiTheme="minorHAnsi" w:hAnsiTheme="minorHAnsi" w:cstheme="minorHAnsi"/>
          <w:b/>
          <w:bCs/>
          <w:sz w:val="22"/>
          <w:szCs w:val="22"/>
        </w:rPr>
      </w:pPr>
      <w:r>
        <w:rPr>
          <w:rFonts w:ascii="Calibri" w:hAnsi="Calibri" w:cs="Calibri"/>
          <w:b/>
          <w:bCs/>
        </w:rPr>
        <w:lastRenderedPageBreak/>
        <w:t>ΜΕΡΟΣ 6</w:t>
      </w:r>
      <w:r w:rsidRPr="00D17F35">
        <w:rPr>
          <w:rFonts w:ascii="Calibri" w:hAnsi="Calibri" w:cs="Calibri"/>
          <w:b/>
          <w:bCs/>
        </w:rPr>
        <w:t xml:space="preserve">: </w:t>
      </w:r>
      <w:r>
        <w:rPr>
          <w:rFonts w:asciiTheme="minorHAnsi" w:hAnsiTheme="minorHAnsi" w:cstheme="minorHAnsi"/>
          <w:b/>
          <w:bCs/>
          <w:sz w:val="22"/>
          <w:szCs w:val="22"/>
        </w:rPr>
        <w:t>ΤΕΛΙΚΕΣ ΔΗΛΩΣΕΙΣ</w:t>
      </w:r>
    </w:p>
    <w:p w14:paraId="0454D8FF" w14:textId="4A9F14D1" w:rsidR="004D4720" w:rsidRDefault="004D4720" w:rsidP="00DE0C62">
      <w:pPr>
        <w:pStyle w:val="Default"/>
        <w:spacing w:line="276" w:lineRule="auto"/>
        <w:rPr>
          <w:rFonts w:asciiTheme="minorHAnsi" w:hAnsiTheme="minorHAnsi" w:cstheme="minorHAnsi"/>
          <w:b/>
          <w:bCs/>
          <w:sz w:val="22"/>
          <w:szCs w:val="22"/>
        </w:rPr>
      </w:pPr>
    </w:p>
    <w:p w14:paraId="101686B4" w14:textId="04384BCC" w:rsidR="004D4720" w:rsidRDefault="004D4720" w:rsidP="00DE0C62">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τα στοιχεία που έ</w:t>
      </w:r>
      <w:r w:rsidR="00B319E1">
        <w:rPr>
          <w:rFonts w:asciiTheme="minorHAnsi" w:hAnsiTheme="minorHAnsi" w:cstheme="minorHAnsi"/>
          <w:sz w:val="22"/>
          <w:szCs w:val="22"/>
        </w:rPr>
        <w:t>χω αναφέρει σύμφωνα με τα ΜΕΡΗ 1</w:t>
      </w:r>
      <w:r w:rsidRPr="004D4720">
        <w:rPr>
          <w:rFonts w:asciiTheme="minorHAnsi" w:hAnsiTheme="minorHAnsi" w:cstheme="minorHAnsi"/>
          <w:sz w:val="22"/>
          <w:szCs w:val="22"/>
        </w:rPr>
        <w:t xml:space="preserve"> – </w:t>
      </w:r>
      <w:r w:rsidR="00BC4473">
        <w:rPr>
          <w:rFonts w:asciiTheme="minorHAnsi" w:hAnsiTheme="minorHAnsi" w:cstheme="minorHAnsi"/>
          <w:sz w:val="22"/>
          <w:szCs w:val="22"/>
        </w:rPr>
        <w:t>5</w:t>
      </w:r>
      <w:r w:rsidRPr="004D4720">
        <w:rPr>
          <w:rFonts w:asciiTheme="minorHAnsi" w:hAnsiTheme="minorHAnsi" w:cstheme="minorHAnsi"/>
          <w:sz w:val="22"/>
          <w:szCs w:val="22"/>
        </w:rPr>
        <w:t xml:space="preserve"> ανωτέρω είναι ακριβή και ορθά και ότι έχω πλήρη επίγνωση των συνεπειών σε περ</w:t>
      </w:r>
      <w:r w:rsidR="00B319E1">
        <w:rPr>
          <w:rFonts w:asciiTheme="minorHAnsi" w:hAnsiTheme="minorHAnsi" w:cstheme="minorHAnsi"/>
          <w:sz w:val="22"/>
          <w:szCs w:val="22"/>
        </w:rPr>
        <w:t>ίπτωση σοβαρών ψευδών δηλώσεων.</w:t>
      </w:r>
    </w:p>
    <w:p w14:paraId="17521177" w14:textId="77777777" w:rsidR="00B319E1" w:rsidRPr="004D4720" w:rsidRDefault="00B319E1" w:rsidP="00DE0C62">
      <w:pPr>
        <w:pStyle w:val="Default"/>
        <w:spacing w:line="276" w:lineRule="auto"/>
        <w:jc w:val="both"/>
        <w:rPr>
          <w:rFonts w:asciiTheme="minorHAnsi" w:hAnsiTheme="minorHAnsi" w:cstheme="minorHAnsi"/>
          <w:sz w:val="22"/>
          <w:szCs w:val="22"/>
        </w:rPr>
      </w:pPr>
    </w:p>
    <w:p w14:paraId="4B3A6EDF" w14:textId="04525488" w:rsidR="004D4720" w:rsidRDefault="004D4720" w:rsidP="00DE0C62">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είμαι</w:t>
      </w:r>
      <w:r w:rsidR="00B319E1">
        <w:rPr>
          <w:rFonts w:asciiTheme="minorHAnsi" w:hAnsiTheme="minorHAnsi" w:cstheme="minorHAnsi"/>
          <w:sz w:val="22"/>
          <w:szCs w:val="22"/>
        </w:rPr>
        <w:t xml:space="preserve"> </w:t>
      </w:r>
      <w:r w:rsidRPr="004D4720">
        <w:rPr>
          <w:rFonts w:asciiTheme="minorHAnsi" w:hAnsiTheme="minorHAnsi" w:cstheme="minorHAnsi"/>
          <w:sz w:val="22"/>
          <w:szCs w:val="22"/>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B319E1">
        <w:rPr>
          <w:rFonts w:asciiTheme="minorHAnsi" w:hAnsiTheme="minorHAnsi" w:cstheme="minorHAnsi"/>
          <w:sz w:val="22"/>
          <w:szCs w:val="22"/>
          <w:vertAlign w:val="superscript"/>
        </w:rPr>
        <w:t>xlv</w:t>
      </w:r>
      <w:r w:rsidR="009C515F">
        <w:rPr>
          <w:rFonts w:asciiTheme="minorHAnsi" w:hAnsiTheme="minorHAnsi" w:cstheme="minorHAnsi"/>
          <w:sz w:val="22"/>
          <w:szCs w:val="22"/>
          <w:vertAlign w:val="superscript"/>
          <w:lang w:val="en-US"/>
        </w:rPr>
        <w:t>ii</w:t>
      </w:r>
      <w:r w:rsidR="00BC4473">
        <w:rPr>
          <w:rFonts w:asciiTheme="minorHAnsi" w:hAnsiTheme="minorHAnsi" w:cstheme="minorHAnsi"/>
          <w:sz w:val="22"/>
          <w:szCs w:val="22"/>
        </w:rPr>
        <w:t>, εκτός εάν</w:t>
      </w:r>
      <w:r w:rsidRPr="004D4720">
        <w:rPr>
          <w:rFonts w:asciiTheme="minorHAnsi" w:hAnsiTheme="minorHAnsi" w:cstheme="minorHAnsi"/>
          <w:sz w:val="22"/>
          <w:szCs w:val="22"/>
        </w:rPr>
        <w:t xml:space="preserve">: </w:t>
      </w:r>
    </w:p>
    <w:p w14:paraId="0F4EC964" w14:textId="77777777" w:rsidR="00BC4473" w:rsidRPr="004D4720" w:rsidRDefault="00BC4473" w:rsidP="00DE0C62">
      <w:pPr>
        <w:pStyle w:val="Default"/>
        <w:spacing w:line="276" w:lineRule="auto"/>
        <w:jc w:val="both"/>
        <w:rPr>
          <w:rFonts w:asciiTheme="minorHAnsi" w:hAnsiTheme="minorHAnsi" w:cstheme="minorHAnsi"/>
          <w:sz w:val="22"/>
          <w:szCs w:val="22"/>
        </w:rPr>
      </w:pPr>
    </w:p>
    <w:p w14:paraId="1BBC45CB" w14:textId="1035F9A0" w:rsidR="004D4720" w:rsidRPr="004D4720" w:rsidRDefault="00B319E1" w:rsidP="00F81BC4">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α) η </w:t>
      </w:r>
      <w:r w:rsidR="00F81BC4">
        <w:rPr>
          <w:rFonts w:asciiTheme="minorHAnsi" w:hAnsiTheme="minorHAnsi" w:cstheme="minorHAnsi"/>
          <w:sz w:val="22"/>
          <w:szCs w:val="22"/>
        </w:rPr>
        <w:t>α</w:t>
      </w:r>
      <w:r>
        <w:rPr>
          <w:rFonts w:asciiTheme="minorHAnsi" w:hAnsiTheme="minorHAnsi" w:cstheme="minorHAnsi"/>
          <w:sz w:val="22"/>
          <w:szCs w:val="22"/>
        </w:rPr>
        <w:t xml:space="preserve">ναθέτουσα </w:t>
      </w:r>
      <w:r w:rsidR="00F81BC4">
        <w:rPr>
          <w:rFonts w:asciiTheme="minorHAnsi" w:hAnsiTheme="minorHAnsi" w:cstheme="minorHAnsi"/>
          <w:sz w:val="22"/>
          <w:szCs w:val="22"/>
        </w:rPr>
        <w:t>α</w:t>
      </w:r>
      <w:r>
        <w:rPr>
          <w:rFonts w:asciiTheme="minorHAnsi" w:hAnsiTheme="minorHAnsi" w:cstheme="minorHAnsi"/>
          <w:sz w:val="22"/>
          <w:szCs w:val="22"/>
        </w:rPr>
        <w:t xml:space="preserve">ρχή ή ο </w:t>
      </w:r>
      <w:r w:rsidR="00F81BC4">
        <w:rPr>
          <w:rFonts w:asciiTheme="minorHAnsi" w:hAnsiTheme="minorHAnsi" w:cstheme="minorHAnsi"/>
          <w:sz w:val="22"/>
          <w:szCs w:val="22"/>
        </w:rPr>
        <w:t>α</w:t>
      </w:r>
      <w:r>
        <w:rPr>
          <w:rFonts w:asciiTheme="minorHAnsi" w:hAnsiTheme="minorHAnsi" w:cstheme="minorHAnsi"/>
          <w:sz w:val="22"/>
          <w:szCs w:val="22"/>
        </w:rPr>
        <w:t xml:space="preserve">ναθέτων </w:t>
      </w:r>
      <w:r w:rsidR="00F81BC4">
        <w:rPr>
          <w:rFonts w:asciiTheme="minorHAnsi" w:hAnsiTheme="minorHAnsi" w:cstheme="minorHAnsi"/>
          <w:sz w:val="22"/>
          <w:szCs w:val="22"/>
        </w:rPr>
        <w:t>φ</w:t>
      </w:r>
      <w:r w:rsidR="004D4720" w:rsidRPr="004D4720">
        <w:rPr>
          <w:rFonts w:asciiTheme="minorHAnsi" w:hAnsiTheme="minorHAnsi" w:cstheme="minorHAnsi"/>
          <w:sz w:val="22"/>
          <w:szCs w:val="22"/>
        </w:rPr>
        <w:t>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004D4720" w:rsidRPr="00B319E1">
        <w:rPr>
          <w:rFonts w:asciiTheme="minorHAnsi" w:hAnsiTheme="minorHAnsi" w:cstheme="minorHAnsi"/>
          <w:sz w:val="22"/>
          <w:szCs w:val="22"/>
          <w:vertAlign w:val="superscript"/>
        </w:rPr>
        <w:t>xlv</w:t>
      </w:r>
      <w:r w:rsidR="009C515F">
        <w:rPr>
          <w:rFonts w:asciiTheme="minorHAnsi" w:hAnsiTheme="minorHAnsi" w:cstheme="minorHAnsi"/>
          <w:sz w:val="22"/>
          <w:szCs w:val="22"/>
          <w:vertAlign w:val="superscript"/>
          <w:lang w:val="en-US"/>
        </w:rPr>
        <w:t>ii</w:t>
      </w:r>
      <w:r w:rsidR="004D4720" w:rsidRPr="00B319E1">
        <w:rPr>
          <w:rFonts w:asciiTheme="minorHAnsi" w:hAnsiTheme="minorHAnsi" w:cstheme="minorHAnsi"/>
          <w:sz w:val="22"/>
          <w:szCs w:val="22"/>
          <w:vertAlign w:val="superscript"/>
        </w:rPr>
        <w:t>i</w:t>
      </w:r>
      <w:r w:rsidR="004D4720" w:rsidRPr="004D4720">
        <w:rPr>
          <w:rFonts w:asciiTheme="minorHAnsi" w:hAnsiTheme="minorHAnsi" w:cstheme="minorHAnsi"/>
          <w:sz w:val="22"/>
          <w:szCs w:val="22"/>
        </w:rPr>
        <w:t xml:space="preserve">. </w:t>
      </w:r>
    </w:p>
    <w:p w14:paraId="20CE3BFD" w14:textId="75F19D51" w:rsidR="004D4720" w:rsidRDefault="004D4720" w:rsidP="00F81BC4">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 xml:space="preserve">β) η </w:t>
      </w:r>
      <w:r w:rsidR="00F81BC4">
        <w:rPr>
          <w:rFonts w:asciiTheme="minorHAnsi" w:hAnsiTheme="minorHAnsi" w:cstheme="minorHAnsi"/>
          <w:sz w:val="22"/>
          <w:szCs w:val="22"/>
        </w:rPr>
        <w:t>αναθέτουσα αρχή ή ο αναθέτων φ</w:t>
      </w:r>
      <w:r w:rsidR="00F81BC4" w:rsidRPr="004D4720">
        <w:rPr>
          <w:rFonts w:asciiTheme="minorHAnsi" w:hAnsiTheme="minorHAnsi" w:cstheme="minorHAnsi"/>
          <w:sz w:val="22"/>
          <w:szCs w:val="22"/>
        </w:rPr>
        <w:t xml:space="preserve">ορέας </w:t>
      </w:r>
      <w:r w:rsidRPr="004D4720">
        <w:rPr>
          <w:rFonts w:asciiTheme="minorHAnsi" w:hAnsiTheme="minorHAnsi" w:cstheme="minorHAnsi"/>
          <w:sz w:val="22"/>
          <w:szCs w:val="22"/>
        </w:rPr>
        <w:t xml:space="preserve">έχουν ήδη στην κατοχή τους τα σχετικά έγγραφα. </w:t>
      </w:r>
    </w:p>
    <w:p w14:paraId="49D74CC6" w14:textId="77777777" w:rsidR="00B319E1" w:rsidRPr="004D4720" w:rsidRDefault="00B319E1" w:rsidP="00DE0C62">
      <w:pPr>
        <w:pStyle w:val="Default"/>
        <w:spacing w:line="276" w:lineRule="auto"/>
        <w:jc w:val="both"/>
        <w:rPr>
          <w:rFonts w:asciiTheme="minorHAnsi" w:hAnsiTheme="minorHAnsi" w:cstheme="minorHAnsi"/>
          <w:sz w:val="22"/>
          <w:szCs w:val="22"/>
        </w:rPr>
      </w:pPr>
    </w:p>
    <w:p w14:paraId="22E01814" w14:textId="73045309" w:rsidR="004D4720" w:rsidRDefault="004D4720" w:rsidP="00836EA3">
      <w:pPr>
        <w:pStyle w:val="Default"/>
        <w:spacing w:line="276" w:lineRule="auto"/>
        <w:jc w:val="both"/>
        <w:rPr>
          <w:rFonts w:asciiTheme="minorHAnsi" w:hAnsiTheme="minorHAnsi" w:cstheme="minorHAnsi"/>
          <w:sz w:val="22"/>
          <w:szCs w:val="22"/>
        </w:rPr>
      </w:pPr>
      <w:r w:rsidRPr="004D4720">
        <w:rPr>
          <w:rFonts w:asciiTheme="minorHAnsi" w:hAnsiTheme="minorHAnsi" w:cstheme="minorHAnsi"/>
          <w:sz w:val="22"/>
          <w:szCs w:val="22"/>
        </w:rPr>
        <w:t xml:space="preserve">Ο κάτωθι υπογεγραμμένος δίδω επισήμως τη συγκατάθεσή μου στην </w:t>
      </w:r>
      <w:r w:rsidR="00B319E1">
        <w:rPr>
          <w:rFonts w:asciiTheme="minorHAnsi" w:hAnsiTheme="minorHAnsi" w:cstheme="minorHAnsi"/>
          <w:sz w:val="22"/>
          <w:szCs w:val="22"/>
        </w:rPr>
        <w:t>«ΗΛΙΑΚΤΙΔΑ</w:t>
      </w:r>
      <w:r w:rsidR="009360F9">
        <w:rPr>
          <w:rFonts w:asciiTheme="minorHAnsi" w:hAnsiTheme="minorHAnsi" w:cstheme="minorHAnsi"/>
          <w:szCs w:val="22"/>
        </w:rPr>
        <w:t>»</w:t>
      </w:r>
      <w:r w:rsidR="00B319E1">
        <w:rPr>
          <w:rFonts w:asciiTheme="minorHAnsi" w:hAnsiTheme="minorHAnsi" w:cstheme="minorHAnsi"/>
          <w:sz w:val="22"/>
          <w:szCs w:val="22"/>
        </w:rPr>
        <w:t xml:space="preserve"> Α</w:t>
      </w:r>
      <w:r w:rsidR="009360F9">
        <w:rPr>
          <w:rFonts w:asciiTheme="minorHAnsi" w:hAnsiTheme="minorHAnsi" w:cstheme="minorHAnsi"/>
          <w:sz w:val="22"/>
          <w:szCs w:val="22"/>
        </w:rPr>
        <w:t>.</w:t>
      </w:r>
      <w:r w:rsidR="00B319E1">
        <w:rPr>
          <w:rFonts w:asciiTheme="minorHAnsi" w:hAnsiTheme="minorHAnsi" w:cstheme="minorHAnsi"/>
          <w:sz w:val="22"/>
          <w:szCs w:val="22"/>
        </w:rPr>
        <w:t>Μ</w:t>
      </w:r>
      <w:r w:rsidR="009360F9">
        <w:rPr>
          <w:rFonts w:asciiTheme="minorHAnsi" w:hAnsiTheme="minorHAnsi" w:cstheme="minorHAnsi"/>
          <w:sz w:val="22"/>
          <w:szCs w:val="22"/>
        </w:rPr>
        <w:t>.</w:t>
      </w:r>
      <w:r w:rsidR="00B319E1">
        <w:rPr>
          <w:rFonts w:asciiTheme="minorHAnsi" w:hAnsiTheme="minorHAnsi" w:cstheme="minorHAnsi"/>
          <w:sz w:val="22"/>
          <w:szCs w:val="22"/>
        </w:rPr>
        <w:t>Κ</w:t>
      </w:r>
      <w:r w:rsidR="009360F9">
        <w:rPr>
          <w:rFonts w:asciiTheme="minorHAnsi" w:hAnsiTheme="minorHAnsi" w:cstheme="minorHAnsi"/>
          <w:sz w:val="22"/>
          <w:szCs w:val="22"/>
        </w:rPr>
        <w:t>.</w:t>
      </w:r>
      <w:r w:rsidR="00B319E1">
        <w:rPr>
          <w:rFonts w:asciiTheme="minorHAnsi" w:hAnsiTheme="minorHAnsi" w:cstheme="minorHAnsi"/>
          <w:sz w:val="22"/>
          <w:szCs w:val="22"/>
        </w:rPr>
        <w:t>Ε</w:t>
      </w:r>
      <w:r w:rsidR="009360F9">
        <w:rPr>
          <w:rFonts w:asciiTheme="minorHAnsi" w:hAnsiTheme="minorHAnsi" w:cstheme="minorHAnsi"/>
          <w:sz w:val="22"/>
          <w:szCs w:val="22"/>
        </w:rPr>
        <w:t>.</w:t>
      </w:r>
      <w:r w:rsidRPr="004D4720">
        <w:rPr>
          <w:rFonts w:asciiTheme="minorHAnsi" w:hAnsiTheme="minorHAnsi" w:cstheme="minorHAnsi"/>
          <w:sz w:val="22"/>
          <w:szCs w:val="22"/>
        </w:rPr>
        <w:t>, προκειμένου να αποκτήσει πρόσβαση σε δικαιολογητικά των πληροφοριών τις οποίες έχω υπ</w:t>
      </w:r>
      <w:r w:rsidR="00B319E1">
        <w:rPr>
          <w:rFonts w:asciiTheme="minorHAnsi" w:hAnsiTheme="minorHAnsi" w:cstheme="minorHAnsi"/>
          <w:sz w:val="22"/>
          <w:szCs w:val="22"/>
        </w:rPr>
        <w:t xml:space="preserve">οβάλλει </w:t>
      </w:r>
      <w:r w:rsidR="00B319E1" w:rsidRPr="00836EA3">
        <w:rPr>
          <w:rFonts w:asciiTheme="minorHAnsi" w:hAnsiTheme="minorHAnsi" w:cstheme="minorHAnsi"/>
          <w:sz w:val="22"/>
          <w:szCs w:val="22"/>
        </w:rPr>
        <w:t>στο παρόν Τυποποιημένο Έ</w:t>
      </w:r>
      <w:r w:rsidRPr="00836EA3">
        <w:rPr>
          <w:rFonts w:asciiTheme="minorHAnsi" w:hAnsiTheme="minorHAnsi" w:cstheme="minorHAnsi"/>
          <w:sz w:val="22"/>
          <w:szCs w:val="22"/>
        </w:rPr>
        <w:t>ντυπο Υπεύθυνης Δήλωσης</w:t>
      </w:r>
      <w:r w:rsidR="00803B08" w:rsidRPr="00836EA3">
        <w:rPr>
          <w:rFonts w:asciiTheme="minorHAnsi" w:hAnsiTheme="minorHAnsi" w:cstheme="minorHAnsi"/>
          <w:sz w:val="22"/>
          <w:szCs w:val="22"/>
        </w:rPr>
        <w:t xml:space="preserve"> για τους σκοπούς του με αριθ. π</w:t>
      </w:r>
      <w:r w:rsidRPr="00836EA3">
        <w:rPr>
          <w:rFonts w:asciiTheme="minorHAnsi" w:hAnsiTheme="minorHAnsi" w:cstheme="minorHAnsi"/>
          <w:sz w:val="22"/>
          <w:szCs w:val="22"/>
        </w:rPr>
        <w:t xml:space="preserve">ρωτ. </w:t>
      </w:r>
      <w:r w:rsidR="00836EA3" w:rsidRPr="00836EA3">
        <w:rPr>
          <w:rFonts w:asciiTheme="minorHAnsi" w:hAnsiTheme="minorHAnsi" w:cstheme="minorHAnsi"/>
          <w:sz w:val="22"/>
          <w:szCs w:val="22"/>
        </w:rPr>
        <w:t>13849</w:t>
      </w:r>
      <w:r w:rsidRPr="00836EA3">
        <w:rPr>
          <w:rFonts w:asciiTheme="minorHAnsi" w:hAnsiTheme="minorHAnsi" w:cstheme="minorHAnsi"/>
          <w:sz w:val="22"/>
          <w:szCs w:val="22"/>
        </w:rPr>
        <w:t>/</w:t>
      </w:r>
      <w:r w:rsidR="00A037EC" w:rsidRPr="00836EA3">
        <w:rPr>
          <w:rFonts w:asciiTheme="minorHAnsi" w:hAnsiTheme="minorHAnsi" w:cstheme="minorHAnsi"/>
          <w:sz w:val="22"/>
          <w:szCs w:val="22"/>
        </w:rPr>
        <w:t>1</w:t>
      </w:r>
      <w:r w:rsidR="00836EA3" w:rsidRPr="00836EA3">
        <w:rPr>
          <w:rFonts w:asciiTheme="minorHAnsi" w:hAnsiTheme="minorHAnsi" w:cstheme="minorHAnsi"/>
          <w:sz w:val="22"/>
          <w:szCs w:val="22"/>
        </w:rPr>
        <w:t>6</w:t>
      </w:r>
      <w:r w:rsidRPr="00836EA3">
        <w:rPr>
          <w:rFonts w:asciiTheme="minorHAnsi" w:hAnsiTheme="minorHAnsi" w:cstheme="minorHAnsi"/>
          <w:sz w:val="22"/>
          <w:szCs w:val="22"/>
        </w:rPr>
        <w:t>-</w:t>
      </w:r>
      <w:r w:rsidR="00096B53" w:rsidRPr="00836EA3">
        <w:rPr>
          <w:rFonts w:asciiTheme="minorHAnsi" w:hAnsiTheme="minorHAnsi" w:cstheme="minorHAnsi"/>
          <w:sz w:val="22"/>
          <w:szCs w:val="22"/>
        </w:rPr>
        <w:t>0</w:t>
      </w:r>
      <w:r w:rsidR="00A037EC" w:rsidRPr="00836EA3">
        <w:rPr>
          <w:rFonts w:asciiTheme="minorHAnsi" w:hAnsiTheme="minorHAnsi" w:cstheme="minorHAnsi"/>
          <w:sz w:val="22"/>
          <w:szCs w:val="22"/>
        </w:rPr>
        <w:t>3</w:t>
      </w:r>
      <w:r w:rsidR="008A5DDD" w:rsidRPr="00836EA3">
        <w:rPr>
          <w:rFonts w:asciiTheme="minorHAnsi" w:hAnsiTheme="minorHAnsi" w:cstheme="minorHAnsi"/>
          <w:sz w:val="22"/>
          <w:szCs w:val="22"/>
        </w:rPr>
        <w:t>-20</w:t>
      </w:r>
      <w:r w:rsidR="00A037EC" w:rsidRPr="00836EA3">
        <w:rPr>
          <w:rFonts w:asciiTheme="minorHAnsi" w:hAnsiTheme="minorHAnsi" w:cstheme="minorHAnsi"/>
          <w:sz w:val="22"/>
          <w:szCs w:val="22"/>
        </w:rPr>
        <w:t>21</w:t>
      </w:r>
      <w:r w:rsidRPr="00836EA3">
        <w:rPr>
          <w:rFonts w:asciiTheme="minorHAnsi" w:hAnsiTheme="minorHAnsi" w:cstheme="minorHAnsi"/>
          <w:sz w:val="22"/>
          <w:szCs w:val="22"/>
        </w:rPr>
        <w:t xml:space="preserve"> συνοπτικού διαγωνισμού για «</w:t>
      </w:r>
      <w:r w:rsidR="00B319E1" w:rsidRPr="00836EA3">
        <w:rPr>
          <w:rFonts w:asciiTheme="minorHAnsi" w:hAnsiTheme="minorHAnsi" w:cstheme="minorHAnsi"/>
          <w:sz w:val="22"/>
          <w:szCs w:val="22"/>
        </w:rPr>
        <w:t xml:space="preserve">Σύναψη </w:t>
      </w:r>
      <w:r w:rsidR="00F81BC4" w:rsidRPr="00836EA3">
        <w:rPr>
          <w:rFonts w:asciiTheme="minorHAnsi" w:hAnsiTheme="minorHAnsi" w:cstheme="minorHAnsi"/>
          <w:sz w:val="22"/>
          <w:szCs w:val="22"/>
        </w:rPr>
        <w:t>σ</w:t>
      </w:r>
      <w:r w:rsidR="00CD25AD" w:rsidRPr="00836EA3">
        <w:rPr>
          <w:rFonts w:asciiTheme="minorHAnsi" w:hAnsiTheme="minorHAnsi" w:cstheme="minorHAnsi"/>
          <w:sz w:val="22"/>
          <w:szCs w:val="22"/>
        </w:rPr>
        <w:t>ύμβασης</w:t>
      </w:r>
      <w:r w:rsidR="00B319E1" w:rsidRPr="00836EA3">
        <w:rPr>
          <w:rFonts w:asciiTheme="minorHAnsi" w:hAnsiTheme="minorHAnsi" w:cstheme="minorHAnsi"/>
          <w:sz w:val="22"/>
          <w:szCs w:val="22"/>
        </w:rPr>
        <w:t xml:space="preserve"> </w:t>
      </w:r>
      <w:r w:rsidR="00FE7AFA" w:rsidRPr="00836EA3">
        <w:rPr>
          <w:rFonts w:asciiTheme="minorHAnsi" w:hAnsiTheme="minorHAnsi" w:cstheme="minorHAnsi"/>
          <w:sz w:val="22"/>
          <w:szCs w:val="22"/>
        </w:rPr>
        <w:t>μ</w:t>
      </w:r>
      <w:r w:rsidR="00B319E1" w:rsidRPr="00836EA3">
        <w:rPr>
          <w:rFonts w:asciiTheme="minorHAnsi" w:hAnsiTheme="minorHAnsi" w:cstheme="minorHAnsi"/>
          <w:sz w:val="22"/>
          <w:szCs w:val="22"/>
        </w:rPr>
        <w:t xml:space="preserve">ίσθωσης </w:t>
      </w:r>
      <w:r w:rsidR="00F81BC4" w:rsidRPr="00836EA3">
        <w:rPr>
          <w:rFonts w:asciiTheme="minorHAnsi" w:hAnsiTheme="minorHAnsi" w:cstheme="minorHAnsi"/>
          <w:sz w:val="22"/>
          <w:szCs w:val="22"/>
        </w:rPr>
        <w:t>δύο</w:t>
      </w:r>
      <w:r w:rsidR="00A95D44" w:rsidRPr="00836EA3">
        <w:rPr>
          <w:rFonts w:asciiTheme="minorHAnsi" w:hAnsiTheme="minorHAnsi" w:cstheme="minorHAnsi"/>
          <w:sz w:val="22"/>
          <w:szCs w:val="22"/>
        </w:rPr>
        <w:t xml:space="preserve"> (</w:t>
      </w:r>
      <w:r w:rsidR="00F81BC4" w:rsidRPr="00836EA3">
        <w:rPr>
          <w:rFonts w:asciiTheme="minorHAnsi" w:hAnsiTheme="minorHAnsi" w:cstheme="minorHAnsi"/>
          <w:sz w:val="22"/>
          <w:szCs w:val="22"/>
        </w:rPr>
        <w:t>2</w:t>
      </w:r>
      <w:r w:rsidR="00A95D44" w:rsidRPr="00836EA3">
        <w:rPr>
          <w:rFonts w:asciiTheme="minorHAnsi" w:hAnsiTheme="minorHAnsi" w:cstheme="minorHAnsi"/>
          <w:sz w:val="22"/>
          <w:szCs w:val="22"/>
        </w:rPr>
        <w:t xml:space="preserve">) </w:t>
      </w:r>
      <w:r w:rsidR="00D62E03" w:rsidRPr="00836EA3">
        <w:rPr>
          <w:rFonts w:asciiTheme="minorHAnsi" w:hAnsiTheme="minorHAnsi" w:cstheme="minorHAnsi"/>
          <w:sz w:val="22"/>
          <w:szCs w:val="22"/>
        </w:rPr>
        <w:t>ο</w:t>
      </w:r>
      <w:r w:rsidR="00B319E1" w:rsidRPr="00836EA3">
        <w:rPr>
          <w:rFonts w:asciiTheme="minorHAnsi" w:hAnsiTheme="minorHAnsi" w:cstheme="minorHAnsi"/>
          <w:sz w:val="22"/>
          <w:szCs w:val="22"/>
        </w:rPr>
        <w:t>χημάτων</w:t>
      </w:r>
      <w:r w:rsidR="00B319E1" w:rsidRPr="00803B08">
        <w:rPr>
          <w:rFonts w:asciiTheme="minorHAnsi" w:hAnsiTheme="minorHAnsi" w:cstheme="minorHAnsi"/>
          <w:sz w:val="22"/>
          <w:szCs w:val="22"/>
        </w:rPr>
        <w:t xml:space="preserve"> τύπου VAN για</w:t>
      </w:r>
      <w:r w:rsidR="00D62E03" w:rsidRPr="00803B08">
        <w:rPr>
          <w:rFonts w:asciiTheme="minorHAnsi" w:hAnsiTheme="minorHAnsi" w:cstheme="minorHAnsi"/>
          <w:sz w:val="22"/>
          <w:szCs w:val="22"/>
        </w:rPr>
        <w:t xml:space="preserve"> τη</w:t>
      </w:r>
      <w:r w:rsidR="00B319E1" w:rsidRPr="00803B08">
        <w:rPr>
          <w:rFonts w:asciiTheme="minorHAnsi" w:hAnsiTheme="minorHAnsi" w:cstheme="minorHAnsi"/>
          <w:sz w:val="22"/>
          <w:szCs w:val="22"/>
        </w:rPr>
        <w:t xml:space="preserve"> </w:t>
      </w:r>
      <w:r w:rsidR="00BB081A" w:rsidRPr="00803B08">
        <w:rPr>
          <w:rFonts w:asciiTheme="minorHAnsi" w:hAnsiTheme="minorHAnsi" w:cstheme="minorHAnsi"/>
          <w:sz w:val="22"/>
          <w:szCs w:val="22"/>
        </w:rPr>
        <w:t>μ</w:t>
      </w:r>
      <w:r w:rsidR="00B319E1" w:rsidRPr="00803B08">
        <w:rPr>
          <w:rFonts w:asciiTheme="minorHAnsi" w:hAnsiTheme="minorHAnsi" w:cstheme="minorHAnsi"/>
          <w:sz w:val="22"/>
          <w:szCs w:val="22"/>
        </w:rPr>
        <w:t>εταφορά</w:t>
      </w:r>
      <w:r w:rsidR="00B319E1" w:rsidRPr="00B319E1">
        <w:rPr>
          <w:rFonts w:asciiTheme="minorHAnsi" w:hAnsiTheme="minorHAnsi" w:cstheme="minorHAnsi"/>
          <w:sz w:val="22"/>
          <w:szCs w:val="22"/>
        </w:rPr>
        <w:t xml:space="preserve"> </w:t>
      </w:r>
      <w:r w:rsidR="00BB081A">
        <w:rPr>
          <w:rFonts w:asciiTheme="minorHAnsi" w:hAnsiTheme="minorHAnsi" w:cstheme="minorHAnsi"/>
          <w:sz w:val="22"/>
          <w:szCs w:val="22"/>
        </w:rPr>
        <w:t>π</w:t>
      </w:r>
      <w:r w:rsidR="00B319E1" w:rsidRPr="00B319E1">
        <w:rPr>
          <w:rFonts w:asciiTheme="minorHAnsi" w:hAnsiTheme="minorHAnsi" w:cstheme="minorHAnsi"/>
          <w:sz w:val="22"/>
          <w:szCs w:val="22"/>
        </w:rPr>
        <w:t xml:space="preserve">ροσώπων και </w:t>
      </w:r>
      <w:r w:rsidR="00BB081A">
        <w:rPr>
          <w:rFonts w:asciiTheme="minorHAnsi" w:hAnsiTheme="minorHAnsi" w:cstheme="minorHAnsi"/>
          <w:sz w:val="22"/>
          <w:szCs w:val="22"/>
        </w:rPr>
        <w:t>μ</w:t>
      </w:r>
      <w:r w:rsidR="00B319E1" w:rsidRPr="00B319E1">
        <w:rPr>
          <w:rFonts w:asciiTheme="minorHAnsi" w:hAnsiTheme="minorHAnsi" w:cstheme="minorHAnsi"/>
          <w:sz w:val="22"/>
          <w:szCs w:val="22"/>
        </w:rPr>
        <w:t xml:space="preserve">ίσθωση </w:t>
      </w:r>
      <w:r w:rsidR="00F81BC4">
        <w:rPr>
          <w:rFonts w:asciiTheme="minorHAnsi" w:hAnsiTheme="minorHAnsi" w:cstheme="minorHAnsi"/>
          <w:sz w:val="22"/>
          <w:szCs w:val="22"/>
        </w:rPr>
        <w:t>δύο</w:t>
      </w:r>
      <w:r w:rsidR="00F81BC4" w:rsidRPr="00803B08">
        <w:rPr>
          <w:rFonts w:asciiTheme="minorHAnsi" w:hAnsiTheme="minorHAnsi" w:cstheme="minorHAnsi"/>
          <w:sz w:val="22"/>
          <w:szCs w:val="22"/>
        </w:rPr>
        <w:t xml:space="preserve"> (</w:t>
      </w:r>
      <w:r w:rsidR="00F81BC4">
        <w:rPr>
          <w:rFonts w:asciiTheme="minorHAnsi" w:hAnsiTheme="minorHAnsi" w:cstheme="minorHAnsi"/>
          <w:sz w:val="22"/>
          <w:szCs w:val="22"/>
        </w:rPr>
        <w:t>2</w:t>
      </w:r>
      <w:r w:rsidR="00F81BC4" w:rsidRPr="00803B08">
        <w:rPr>
          <w:rFonts w:asciiTheme="minorHAnsi" w:hAnsiTheme="minorHAnsi" w:cstheme="minorHAnsi"/>
          <w:sz w:val="22"/>
          <w:szCs w:val="22"/>
        </w:rPr>
        <w:t xml:space="preserve">) οχημάτων </w:t>
      </w:r>
      <w:r w:rsidR="00B319E1" w:rsidRPr="00B319E1">
        <w:rPr>
          <w:rFonts w:asciiTheme="minorHAnsi" w:hAnsiTheme="minorHAnsi" w:cstheme="minorHAnsi"/>
          <w:sz w:val="22"/>
          <w:szCs w:val="22"/>
        </w:rPr>
        <w:t>τύπου VAN Cargo</w:t>
      </w:r>
      <w:r w:rsidR="009C515F">
        <w:rPr>
          <w:rFonts w:asciiTheme="minorHAnsi" w:hAnsiTheme="minorHAnsi" w:cstheme="minorHAnsi"/>
          <w:sz w:val="22"/>
          <w:szCs w:val="22"/>
        </w:rPr>
        <w:t>»</w:t>
      </w:r>
      <w:r w:rsidR="00B319E1">
        <w:rPr>
          <w:rFonts w:asciiTheme="minorHAnsi" w:hAnsiTheme="minorHAnsi" w:cstheme="minorHAnsi"/>
          <w:sz w:val="22"/>
          <w:szCs w:val="22"/>
        </w:rPr>
        <w:t>.</w:t>
      </w:r>
    </w:p>
    <w:p w14:paraId="6F311A4B" w14:textId="19462CA8" w:rsidR="00B319E1" w:rsidRDefault="00B319E1" w:rsidP="00DE0C62">
      <w:pPr>
        <w:pStyle w:val="Default"/>
        <w:spacing w:line="276" w:lineRule="auto"/>
        <w:jc w:val="both"/>
        <w:rPr>
          <w:rFonts w:asciiTheme="minorHAnsi" w:hAnsiTheme="minorHAnsi" w:cstheme="minorHAnsi"/>
          <w:sz w:val="22"/>
          <w:szCs w:val="22"/>
        </w:rPr>
      </w:pPr>
    </w:p>
    <w:p w14:paraId="342BDC82" w14:textId="6EC160F1" w:rsidR="00B319E1" w:rsidRDefault="00B319E1" w:rsidP="00DE0C62">
      <w:pPr>
        <w:pStyle w:val="Default"/>
        <w:spacing w:line="276" w:lineRule="auto"/>
        <w:jc w:val="both"/>
        <w:rPr>
          <w:rFonts w:asciiTheme="minorHAnsi" w:hAnsiTheme="minorHAnsi" w:cstheme="minorHAnsi"/>
          <w:sz w:val="22"/>
          <w:szCs w:val="22"/>
        </w:rPr>
      </w:pPr>
    </w:p>
    <w:p w14:paraId="0BB0F870" w14:textId="74C48D55" w:rsidR="00B319E1" w:rsidRDefault="00B319E1" w:rsidP="00DE0C62">
      <w:pPr>
        <w:pStyle w:val="Default"/>
        <w:spacing w:line="276" w:lineRule="auto"/>
        <w:jc w:val="both"/>
        <w:rPr>
          <w:rFonts w:asciiTheme="minorHAnsi" w:hAnsiTheme="minorHAnsi" w:cstheme="minorHAnsi"/>
          <w:sz w:val="22"/>
          <w:szCs w:val="22"/>
        </w:rPr>
      </w:pPr>
    </w:p>
    <w:p w14:paraId="336EF5A2" w14:textId="77777777" w:rsidR="00B319E1" w:rsidRPr="004D4720" w:rsidRDefault="00B319E1" w:rsidP="00DE0C62">
      <w:pPr>
        <w:pStyle w:val="Default"/>
        <w:spacing w:line="276" w:lineRule="auto"/>
        <w:jc w:val="both"/>
        <w:rPr>
          <w:rFonts w:asciiTheme="minorHAnsi" w:hAnsiTheme="minorHAnsi" w:cstheme="minorHAnsi"/>
          <w:sz w:val="22"/>
          <w:szCs w:val="22"/>
        </w:rPr>
      </w:pPr>
    </w:p>
    <w:p w14:paraId="53EE637A" w14:textId="62EA435A" w:rsidR="00B319E1" w:rsidRDefault="004D4720" w:rsidP="00DE0C62">
      <w:pPr>
        <w:pStyle w:val="Default"/>
        <w:spacing w:line="276" w:lineRule="auto"/>
        <w:jc w:val="both"/>
        <w:rPr>
          <w:rFonts w:asciiTheme="minorHAnsi" w:hAnsiTheme="minorHAnsi" w:cstheme="minorHAnsi"/>
          <w:i/>
          <w:iCs/>
          <w:sz w:val="18"/>
          <w:szCs w:val="18"/>
        </w:rPr>
      </w:pPr>
      <w:r w:rsidRPr="004D4720">
        <w:rPr>
          <w:rFonts w:asciiTheme="minorHAnsi" w:hAnsiTheme="minorHAnsi" w:cstheme="minorHAnsi"/>
          <w:sz w:val="22"/>
          <w:szCs w:val="22"/>
        </w:rPr>
        <w:t xml:space="preserve">Ημερομηνία, </w:t>
      </w:r>
      <w:r w:rsidR="009C515F">
        <w:rPr>
          <w:rFonts w:asciiTheme="minorHAnsi" w:hAnsiTheme="minorHAnsi" w:cstheme="minorHAnsi"/>
          <w:sz w:val="22"/>
          <w:szCs w:val="22"/>
        </w:rPr>
        <w:t>τ</w:t>
      </w:r>
      <w:r w:rsidRPr="004D4720">
        <w:rPr>
          <w:rFonts w:asciiTheme="minorHAnsi" w:hAnsiTheme="minorHAnsi" w:cstheme="minorHAnsi"/>
          <w:sz w:val="22"/>
          <w:szCs w:val="22"/>
        </w:rPr>
        <w:t xml:space="preserve">όπος </w:t>
      </w:r>
      <w:r w:rsidR="009C515F" w:rsidRPr="009C515F">
        <w:rPr>
          <w:rFonts w:asciiTheme="minorHAnsi" w:hAnsiTheme="minorHAnsi" w:cstheme="minorHAnsi"/>
          <w:sz w:val="18"/>
          <w:szCs w:val="18"/>
        </w:rPr>
        <w:t>[όπου διαμένετε]</w:t>
      </w:r>
      <w:r w:rsidR="009C515F">
        <w:rPr>
          <w:rFonts w:asciiTheme="minorHAnsi" w:hAnsiTheme="minorHAnsi" w:cstheme="minorHAnsi"/>
          <w:sz w:val="18"/>
          <w:szCs w:val="18"/>
        </w:rPr>
        <w:t xml:space="preserve"> </w:t>
      </w:r>
      <w:r w:rsidR="009C515F">
        <w:rPr>
          <w:rFonts w:asciiTheme="minorHAnsi" w:hAnsiTheme="minorHAnsi" w:cstheme="minorHAnsi"/>
          <w:sz w:val="22"/>
          <w:szCs w:val="22"/>
        </w:rPr>
        <w:t>και όπου ζητείται ή είναι απαραίτητο υ</w:t>
      </w:r>
      <w:r w:rsidR="00096B53">
        <w:rPr>
          <w:rFonts w:asciiTheme="minorHAnsi" w:hAnsiTheme="minorHAnsi" w:cstheme="minorHAnsi"/>
          <w:sz w:val="22"/>
          <w:szCs w:val="22"/>
        </w:rPr>
        <w:t>πογραφ</w:t>
      </w:r>
      <w:r w:rsidRPr="004D4720">
        <w:rPr>
          <w:rFonts w:asciiTheme="minorHAnsi" w:hAnsiTheme="minorHAnsi" w:cstheme="minorHAnsi"/>
          <w:sz w:val="22"/>
          <w:szCs w:val="22"/>
        </w:rPr>
        <w:t xml:space="preserve">ές: </w:t>
      </w:r>
      <w:r w:rsidR="00B319E1" w:rsidRPr="002443C9">
        <w:rPr>
          <w:rFonts w:asciiTheme="minorHAnsi" w:hAnsiTheme="minorHAnsi" w:cstheme="minorHAnsi"/>
          <w:i/>
          <w:iCs/>
          <w:sz w:val="18"/>
          <w:szCs w:val="18"/>
        </w:rPr>
        <w:t>[συμπληρώστε]</w:t>
      </w:r>
    </w:p>
    <w:p w14:paraId="7D39FDB3" w14:textId="77777777" w:rsidR="00BC4473" w:rsidRDefault="00BC4473" w:rsidP="00DE0C62">
      <w:pPr>
        <w:spacing w:line="276" w:lineRule="auto"/>
        <w:rPr>
          <w:rFonts w:cstheme="minorHAnsi"/>
          <w:szCs w:val="22"/>
        </w:rPr>
      </w:pPr>
      <w:r>
        <w:rPr>
          <w:rFonts w:cstheme="minorHAnsi"/>
          <w:szCs w:val="22"/>
        </w:rPr>
        <w:br w:type="page"/>
      </w:r>
    </w:p>
    <w:p w14:paraId="7CCB95DA" w14:textId="1F2F8625" w:rsidR="009C515F" w:rsidRDefault="009C515F" w:rsidP="00DE0C62">
      <w:pPr>
        <w:spacing w:line="276" w:lineRule="auto"/>
        <w:rPr>
          <w:rFonts w:cstheme="minorHAnsi"/>
          <w:szCs w:val="22"/>
        </w:rPr>
      </w:pPr>
      <w:r>
        <w:rPr>
          <w:rFonts w:cstheme="minorHAnsi"/>
          <w:i/>
          <w:iCs/>
          <w:noProof/>
          <w:sz w:val="18"/>
          <w:szCs w:val="18"/>
          <w:lang w:val="en-US" w:eastAsia="en-US"/>
        </w:rPr>
        <w:lastRenderedPageBreak/>
        <mc:AlternateContent>
          <mc:Choice Requires="wps">
            <w:drawing>
              <wp:anchor distT="0" distB="0" distL="114300" distR="114300" simplePos="0" relativeHeight="251660288" behindDoc="0" locked="0" layoutInCell="1" allowOverlap="1" wp14:anchorId="07462060" wp14:editId="7E7CB838">
                <wp:simplePos x="0" y="0"/>
                <wp:positionH relativeFrom="column">
                  <wp:posOffset>0</wp:posOffset>
                </wp:positionH>
                <wp:positionV relativeFrom="paragraph">
                  <wp:posOffset>170180</wp:posOffset>
                </wp:positionV>
                <wp:extent cx="5219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67C6B07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13.4pt" to="41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H4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" strokecolor="black [3040]"/>
            </w:pict>
          </mc:Fallback>
        </mc:AlternateContent>
      </w:r>
    </w:p>
    <w:p w14:paraId="1188C757" w14:textId="77777777" w:rsidR="00103D3F" w:rsidRDefault="00103D3F" w:rsidP="00DE0C62">
      <w:pPr>
        <w:spacing w:line="276" w:lineRule="auto"/>
        <w:rPr>
          <w:rFonts w:cstheme="minorHAnsi"/>
          <w:szCs w:val="22"/>
        </w:rPr>
      </w:pPr>
    </w:p>
    <w:p w14:paraId="341AEA87" w14:textId="614C99DC" w:rsidR="00103D3F" w:rsidRDefault="00DA64CB" w:rsidP="00F81BC4">
      <w:pPr>
        <w:pStyle w:val="ListParagraph"/>
        <w:numPr>
          <w:ilvl w:val="0"/>
          <w:numId w:val="13"/>
        </w:numPr>
        <w:spacing w:line="276" w:lineRule="auto"/>
        <w:ind w:left="709" w:hanging="349"/>
        <w:rPr>
          <w:rFonts w:cstheme="minorHAnsi"/>
          <w:szCs w:val="22"/>
        </w:rPr>
      </w:pPr>
      <w:r>
        <w:rPr>
          <w:rFonts w:cstheme="minorHAnsi"/>
          <w:szCs w:val="22"/>
        </w:rPr>
        <w:t xml:space="preserve">Σε περίπτωση που η </w:t>
      </w:r>
      <w:r w:rsidR="00F81BC4">
        <w:rPr>
          <w:rFonts w:cstheme="minorHAnsi"/>
          <w:szCs w:val="22"/>
        </w:rPr>
        <w:t>α</w:t>
      </w:r>
      <w:r>
        <w:rPr>
          <w:rFonts w:cstheme="minorHAnsi"/>
          <w:szCs w:val="22"/>
        </w:rPr>
        <w:t xml:space="preserve">ναθέτουσα </w:t>
      </w:r>
      <w:r w:rsidR="00F81BC4">
        <w:rPr>
          <w:rFonts w:cstheme="minorHAnsi"/>
          <w:szCs w:val="22"/>
        </w:rPr>
        <w:t>α</w:t>
      </w:r>
      <w:r>
        <w:rPr>
          <w:rFonts w:cstheme="minorHAnsi"/>
          <w:szCs w:val="22"/>
        </w:rPr>
        <w:t>ρχή /</w:t>
      </w:r>
      <w:r w:rsidR="00096B53" w:rsidRPr="00096B53">
        <w:rPr>
          <w:rFonts w:cstheme="minorHAnsi"/>
          <w:szCs w:val="22"/>
        </w:rPr>
        <w:t xml:space="preserve"> </w:t>
      </w:r>
      <w:r w:rsidR="00F81BC4">
        <w:rPr>
          <w:rFonts w:cstheme="minorHAnsi"/>
          <w:szCs w:val="22"/>
        </w:rPr>
        <w:t>α</w:t>
      </w:r>
      <w:r>
        <w:rPr>
          <w:rFonts w:cstheme="minorHAnsi"/>
          <w:szCs w:val="22"/>
        </w:rPr>
        <w:t xml:space="preserve">ναθέτων </w:t>
      </w:r>
      <w:r w:rsidR="00F81BC4">
        <w:rPr>
          <w:rFonts w:cstheme="minorHAnsi"/>
          <w:szCs w:val="22"/>
        </w:rPr>
        <w:t>φ</w:t>
      </w:r>
      <w:r w:rsidR="009C515F" w:rsidRPr="00103D3F">
        <w:rPr>
          <w:rFonts w:cstheme="minorHAnsi"/>
          <w:szCs w:val="22"/>
        </w:rPr>
        <w:t xml:space="preserve">ορέας είναι </w:t>
      </w:r>
      <w:r w:rsidR="00BC4473">
        <w:rPr>
          <w:rFonts w:cstheme="minorHAnsi"/>
          <w:szCs w:val="22"/>
        </w:rPr>
        <w:t>περισσότερες/-</w:t>
      </w:r>
      <w:r w:rsidR="009C515F" w:rsidRPr="00103D3F">
        <w:rPr>
          <w:rFonts w:cstheme="minorHAnsi"/>
          <w:szCs w:val="22"/>
        </w:rPr>
        <w:t>οι</w:t>
      </w:r>
      <w:r w:rsidR="00096B53">
        <w:rPr>
          <w:rFonts w:cstheme="minorHAnsi"/>
          <w:szCs w:val="22"/>
        </w:rPr>
        <w:t xml:space="preserve"> της/-</w:t>
      </w:r>
      <w:r w:rsidR="00BC4473">
        <w:rPr>
          <w:rFonts w:cstheme="minorHAnsi"/>
          <w:szCs w:val="22"/>
        </w:rPr>
        <w:t>ου</w:t>
      </w:r>
      <w:r w:rsidR="009C515F" w:rsidRPr="00103D3F">
        <w:rPr>
          <w:rFonts w:cstheme="minorHAnsi"/>
          <w:szCs w:val="22"/>
        </w:rPr>
        <w:t xml:space="preserve"> </w:t>
      </w:r>
      <w:r w:rsidR="00BC4473">
        <w:rPr>
          <w:rFonts w:cstheme="minorHAnsi"/>
          <w:szCs w:val="22"/>
        </w:rPr>
        <w:t>μίας/</w:t>
      </w:r>
      <w:r w:rsidR="009C515F" w:rsidRPr="00103D3F">
        <w:rPr>
          <w:rFonts w:cstheme="minorHAnsi"/>
          <w:szCs w:val="22"/>
        </w:rPr>
        <w:t>ενός θα αναφέρεται το σύνολο αυτών</w:t>
      </w:r>
      <w:r w:rsidR="00103D3F" w:rsidRPr="00103D3F">
        <w:rPr>
          <w:rFonts w:cstheme="minorHAnsi"/>
          <w:szCs w:val="22"/>
        </w:rPr>
        <w:t>.</w:t>
      </w:r>
    </w:p>
    <w:p w14:paraId="3A1307AC"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Επαναλάβετε τα στοιχεία των αρμοδίων, όνομα και επώνυμο, όσες φορές χρειάζεται.</w:t>
      </w:r>
    </w:p>
    <w:p w14:paraId="6093EBD9" w14:textId="41B9A5F3"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Βλέπε σύσταση της Επιτροπής, της 6</w:t>
      </w:r>
      <w:r w:rsidRPr="00096B53">
        <w:rPr>
          <w:rFonts w:cstheme="minorHAnsi"/>
          <w:szCs w:val="22"/>
          <w:vertAlign w:val="superscript"/>
        </w:rPr>
        <w:t>ης</w:t>
      </w:r>
      <w:r w:rsidR="00096B53" w:rsidRPr="00096B53">
        <w:rPr>
          <w:rFonts w:cstheme="minorHAnsi"/>
          <w:szCs w:val="22"/>
        </w:rPr>
        <w:t xml:space="preserve"> </w:t>
      </w:r>
      <w:r w:rsidRPr="00103D3F">
        <w:rPr>
          <w:rFonts w:cstheme="minorHAnsi"/>
          <w:szCs w:val="22"/>
        </w:rPr>
        <w:t>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p>
    <w:p w14:paraId="7A1A27E7" w14:textId="77777777" w:rsidR="00103D3F" w:rsidRDefault="00103D3F" w:rsidP="00DE0C62">
      <w:pPr>
        <w:pStyle w:val="ListParagraph"/>
        <w:spacing w:line="276" w:lineRule="auto"/>
        <w:rPr>
          <w:rFonts w:cstheme="minorHAnsi"/>
          <w:szCs w:val="22"/>
        </w:rPr>
      </w:pPr>
    </w:p>
    <w:p w14:paraId="619DDF14" w14:textId="65C9644F" w:rsidR="009C515F" w:rsidRPr="00103D3F" w:rsidRDefault="009C515F" w:rsidP="00DE0C62">
      <w:pPr>
        <w:pStyle w:val="ListParagraph"/>
        <w:spacing w:line="276" w:lineRule="auto"/>
        <w:rPr>
          <w:rFonts w:cstheme="minorHAnsi"/>
          <w:szCs w:val="22"/>
        </w:rPr>
      </w:pPr>
      <w:r w:rsidRPr="00103D3F">
        <w:rPr>
          <w:rFonts w:cstheme="minorHAnsi"/>
          <w:b/>
          <w:bCs/>
          <w:szCs w:val="22"/>
        </w:rPr>
        <w:t>Πολύ μικρή επιχείρηση</w:t>
      </w:r>
      <w:r w:rsidRPr="00103D3F">
        <w:rPr>
          <w:rFonts w:cstheme="minorHAnsi"/>
          <w:szCs w:val="22"/>
        </w:rPr>
        <w:t xml:space="preserve">: επιχείρηση η </w:t>
      </w:r>
      <w:r w:rsidRPr="00096B53">
        <w:rPr>
          <w:rFonts w:cstheme="minorHAnsi"/>
          <w:szCs w:val="22"/>
        </w:rPr>
        <w:t xml:space="preserve">οποία </w:t>
      </w:r>
      <w:r w:rsidRPr="00096B53">
        <w:rPr>
          <w:rFonts w:cstheme="minorHAnsi"/>
          <w:bCs/>
          <w:szCs w:val="22"/>
        </w:rPr>
        <w:t>απασχολεί λιγότερους από 10 εργαζομένους</w:t>
      </w:r>
      <w:r w:rsidRPr="00096B53">
        <w:rPr>
          <w:rFonts w:cstheme="minorHAnsi"/>
          <w:szCs w:val="22"/>
        </w:rPr>
        <w:t xml:space="preserve"> και της οποίας ο ετήσιος κύκλος εργασιών και/ή το σύνολο του ετήσιου ισολογισμού </w:t>
      </w:r>
      <w:r w:rsidRPr="00096B53">
        <w:rPr>
          <w:rFonts w:cstheme="minorHAnsi"/>
          <w:bCs/>
          <w:szCs w:val="22"/>
        </w:rPr>
        <w:t>δεν υπερβαίνει τα 2 εκατομμύρια ευρώ</w:t>
      </w:r>
      <w:r w:rsidRPr="00096B53">
        <w:rPr>
          <w:rFonts w:cstheme="minorHAnsi"/>
          <w:szCs w:val="22"/>
        </w:rPr>
        <w:t>.</w:t>
      </w:r>
    </w:p>
    <w:p w14:paraId="0083E2A1" w14:textId="2B1BE576" w:rsidR="009C515F" w:rsidRDefault="009C515F" w:rsidP="00DE0C62">
      <w:pPr>
        <w:spacing w:line="276" w:lineRule="auto"/>
        <w:ind w:left="720" w:hanging="180"/>
        <w:rPr>
          <w:rFonts w:cstheme="minorHAnsi"/>
          <w:szCs w:val="22"/>
        </w:rPr>
      </w:pPr>
      <w:r w:rsidRPr="00103D3F">
        <w:rPr>
          <w:rFonts w:cstheme="minorHAnsi"/>
          <w:szCs w:val="22"/>
        </w:rPr>
        <w:tab/>
      </w:r>
      <w:r w:rsidRPr="00103D3F">
        <w:rPr>
          <w:rFonts w:cstheme="minorHAnsi"/>
          <w:b/>
          <w:bCs/>
          <w:szCs w:val="22"/>
        </w:rPr>
        <w:t>Μικρή επιχείρηση</w:t>
      </w:r>
      <w:r w:rsidRPr="00103D3F">
        <w:rPr>
          <w:rFonts w:cstheme="minorHAnsi"/>
          <w:szCs w:val="22"/>
        </w:rPr>
        <w:t xml:space="preserve">: επιχείρηση η </w:t>
      </w:r>
      <w:r w:rsidRPr="00096B53">
        <w:rPr>
          <w:rFonts w:cstheme="minorHAnsi"/>
          <w:szCs w:val="22"/>
        </w:rPr>
        <w:t xml:space="preserve">οποία </w:t>
      </w:r>
      <w:r w:rsidRPr="00096B53">
        <w:rPr>
          <w:rFonts w:cstheme="minorHAnsi"/>
          <w:bCs/>
          <w:szCs w:val="22"/>
        </w:rPr>
        <w:t>απασχολεί λιγότερους από 50 εργαζομένους</w:t>
      </w:r>
      <w:r w:rsidRPr="00096B53">
        <w:rPr>
          <w:rFonts w:cstheme="minorHAnsi"/>
          <w:szCs w:val="22"/>
        </w:rPr>
        <w:t xml:space="preserve"> και της οποίας ο ετήσιος κύκλος εργασιών και/ή το σύνολο του ετήσιου ισολογισμού </w:t>
      </w:r>
      <w:r w:rsidRPr="00096B53">
        <w:rPr>
          <w:rFonts w:cstheme="minorHAnsi"/>
          <w:bCs/>
          <w:szCs w:val="22"/>
        </w:rPr>
        <w:t>δεν υπερβαίνει τα 10 εκατομμύρια ευρώ</w:t>
      </w:r>
      <w:r w:rsidRPr="00096B53">
        <w:rPr>
          <w:rFonts w:cstheme="minorHAnsi"/>
          <w:szCs w:val="22"/>
        </w:rPr>
        <w:t>.</w:t>
      </w:r>
    </w:p>
    <w:p w14:paraId="5E99DE3A" w14:textId="77777777" w:rsidR="009C515F" w:rsidRPr="00103D3F" w:rsidRDefault="009C515F" w:rsidP="00DE0C62">
      <w:pPr>
        <w:spacing w:line="276" w:lineRule="auto"/>
        <w:ind w:left="709"/>
        <w:rPr>
          <w:rFonts w:cstheme="minorHAnsi"/>
          <w:szCs w:val="22"/>
        </w:rPr>
      </w:pPr>
      <w:r w:rsidRPr="00103D3F">
        <w:rPr>
          <w:rFonts w:cstheme="minorHAnsi"/>
          <w:szCs w:val="22"/>
        </w:rPr>
        <w:tab/>
      </w:r>
      <w:r w:rsidRPr="00103D3F">
        <w:rPr>
          <w:rFonts w:cstheme="minorHAnsi"/>
          <w:b/>
          <w:bCs/>
          <w:szCs w:val="22"/>
        </w:rPr>
        <w:t>Μεσαίες επιχειρήσεις</w:t>
      </w:r>
      <w:r w:rsidRPr="00103D3F">
        <w:rPr>
          <w:rFonts w:cstheme="minorHAnsi"/>
          <w:szCs w:val="22"/>
        </w:rPr>
        <w:t xml:space="preserve">: επιχειρήσεις που δεν είναι </w:t>
      </w:r>
      <w:r w:rsidRPr="00096B53">
        <w:rPr>
          <w:rFonts w:cstheme="minorHAnsi"/>
          <w:szCs w:val="22"/>
        </w:rPr>
        <w:t xml:space="preserve">ούτε πολύ μικρές ούτε μικρές και οι οποίες </w:t>
      </w:r>
      <w:r w:rsidRPr="00096B53">
        <w:rPr>
          <w:rFonts w:cstheme="minorHAnsi"/>
          <w:bCs/>
          <w:szCs w:val="22"/>
        </w:rPr>
        <w:t>απασχολούν λιγότερους από 250 εργαζομένους</w:t>
      </w:r>
      <w:r w:rsidRPr="00096B53">
        <w:rPr>
          <w:rFonts w:cstheme="minorHAnsi"/>
          <w:szCs w:val="22"/>
        </w:rPr>
        <w:t xml:space="preserve"> και των οποίων ο </w:t>
      </w:r>
      <w:r w:rsidRPr="00096B53">
        <w:rPr>
          <w:rFonts w:cstheme="minorHAnsi"/>
          <w:bCs/>
          <w:szCs w:val="22"/>
        </w:rPr>
        <w:t>ετήσιος κύκλος εργασιών δεν υπερβαίνει τα 50 εκατομμύρια ευρώ και/ή το σύνολο του ετήσιου ισολογισμού δεν υπερβαίνει τα 43 εκατομμύρια ευρώ</w:t>
      </w:r>
      <w:r w:rsidRPr="00096B53">
        <w:rPr>
          <w:rFonts w:cstheme="minorHAnsi"/>
          <w:szCs w:val="22"/>
        </w:rPr>
        <w:t>.</w:t>
      </w:r>
    </w:p>
    <w:p w14:paraId="2F6A9E15"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Έχει δηλαδή ως κύριο σκοπό την κοινωνική και επαγγελματική ένταξη ατόμων με αναπηρία ή μειονεκτούντων ατόμων.</w:t>
      </w:r>
    </w:p>
    <w:p w14:paraId="31153E94"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Τα δικαιολογητικά και η κατάταξη, εάν υπάρχουν, αναφέρονται στην πιστοποίηση.</w:t>
      </w:r>
    </w:p>
    <w:p w14:paraId="37B0FA1C"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Ειδικότερα ως μέλος ένωσης ή κοινοπραξίας ή άλλου παρόμοιου καθεστώτος.</w:t>
      </w:r>
    </w:p>
    <w:p w14:paraId="570D1E9B"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Επισημαίνεται ότι σύμφωνα με τ</w:t>
      </w:r>
      <w:r w:rsidR="00103D3F">
        <w:rPr>
          <w:rFonts w:cstheme="minorHAnsi"/>
          <w:szCs w:val="22"/>
        </w:rPr>
        <w:t>ο δεύτερο εδάφιο του άρθρου 78 «</w:t>
      </w:r>
      <w:r w:rsidRPr="00103D3F">
        <w:rPr>
          <w:rFonts w:cstheme="minorHAnsi"/>
          <w:szCs w:val="22"/>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00103D3F">
        <w:rPr>
          <w:rFonts w:cstheme="minorHAnsi"/>
          <w:szCs w:val="22"/>
        </w:rPr>
        <w:t>».</w:t>
      </w:r>
    </w:p>
    <w:p w14:paraId="65290207" w14:textId="099F573B" w:rsidR="00103D3F" w:rsidRDefault="009C515F" w:rsidP="00F81BC4">
      <w:pPr>
        <w:pStyle w:val="ListParagraph"/>
        <w:numPr>
          <w:ilvl w:val="0"/>
          <w:numId w:val="13"/>
        </w:numPr>
        <w:spacing w:line="276" w:lineRule="auto"/>
        <w:rPr>
          <w:rFonts w:cstheme="minorHAnsi"/>
          <w:szCs w:val="22"/>
        </w:rPr>
      </w:pPr>
      <w:r w:rsidRPr="00103D3F">
        <w:rPr>
          <w:rFonts w:cstheme="minorHAnsi"/>
          <w:szCs w:val="22"/>
        </w:rPr>
        <w:t xml:space="preserve">Σύμφωνα με τις διατάξεις του άρθρου 73 παρ. 3 α, </w:t>
      </w:r>
      <w:r w:rsidRPr="00103D3F">
        <w:rPr>
          <w:rFonts w:cstheme="minorHAnsi"/>
          <w:szCs w:val="22"/>
          <w:u w:val="single"/>
        </w:rPr>
        <w:t xml:space="preserve">εφόσον προβλέπεται στα έγγραφα της </w:t>
      </w:r>
      <w:r w:rsidR="00F81BC4">
        <w:rPr>
          <w:rFonts w:cstheme="minorHAnsi"/>
          <w:szCs w:val="22"/>
          <w:u w:val="single"/>
        </w:rPr>
        <w:t>σ</w:t>
      </w:r>
      <w:r w:rsidR="00CD25AD">
        <w:rPr>
          <w:rFonts w:cstheme="minorHAnsi"/>
          <w:szCs w:val="22"/>
          <w:u w:val="single"/>
        </w:rPr>
        <w:t>ύμβασης</w:t>
      </w:r>
      <w:r w:rsidRPr="00103D3F">
        <w:rPr>
          <w:rFonts w:cstheme="minorHAnsi"/>
          <w:szCs w:val="22"/>
        </w:rPr>
        <w:t xml:space="preserve">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14:paraId="0C216538"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lastRenderedPageBreak/>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14:paraId="2E90A451"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Σύμφωνα με άρθρο 73 παρ. 1 (β). Στον Κανονισμό ΕΕΕΣ (Κανον</w:t>
      </w:r>
      <w:r w:rsidR="00103D3F">
        <w:rPr>
          <w:rFonts w:cstheme="minorHAnsi"/>
          <w:szCs w:val="22"/>
        </w:rPr>
        <w:t>ισμός ΕΕ 2016/7) αναφέρεται ως «διαφθορά»</w:t>
      </w:r>
      <w:r w:rsidRPr="00103D3F">
        <w:rPr>
          <w:rFonts w:cstheme="minorHAnsi"/>
          <w:szCs w:val="22"/>
        </w:rPr>
        <w:t>.</w:t>
      </w:r>
    </w:p>
    <w:p w14:paraId="635FB390" w14:textId="3796BA49" w:rsidR="00103D3F" w:rsidRDefault="009C515F" w:rsidP="00F81BC4">
      <w:pPr>
        <w:pStyle w:val="ListParagraph"/>
        <w:numPr>
          <w:ilvl w:val="0"/>
          <w:numId w:val="13"/>
        </w:numPr>
        <w:spacing w:line="276" w:lineRule="auto"/>
        <w:rPr>
          <w:rFonts w:cstheme="minorHAnsi"/>
          <w:szCs w:val="22"/>
        </w:rPr>
      </w:pPr>
      <w:r w:rsidRPr="00103D3F">
        <w:rPr>
          <w:rFonts w:cstheme="minorHAnsi"/>
          <w:szCs w:val="22"/>
        </w:rPr>
        <w:t xml:space="preserve">Όπως ορίζεται στο άρθρο 3 της </w:t>
      </w:r>
      <w:r w:rsidR="00F81BC4">
        <w:rPr>
          <w:rFonts w:cstheme="minorHAnsi"/>
          <w:szCs w:val="22"/>
        </w:rPr>
        <w:t>σ</w:t>
      </w:r>
      <w:r w:rsidR="00CD25AD">
        <w:rPr>
          <w:rFonts w:cstheme="minorHAnsi"/>
          <w:szCs w:val="22"/>
        </w:rPr>
        <w:t>ύμβασης</w:t>
      </w:r>
      <w:r w:rsidRPr="00103D3F">
        <w:rPr>
          <w:rFonts w:cstheme="minorHAnsi"/>
          <w:szCs w:val="22"/>
        </w:rPr>
        <w:t xml:space="preserve">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103D3F">
        <w:rPr>
          <w:rFonts w:cstheme="minorHAnsi"/>
          <w:b/>
          <w:bCs/>
          <w:szCs w:val="22"/>
        </w:rPr>
        <w:t>ν. 3560/2007 (ΦΕΚ 103/Α)</w:t>
      </w:r>
      <w:r w:rsidRPr="00103D3F">
        <w:rPr>
          <w:rFonts w:cstheme="minorHAnsi"/>
          <w:szCs w:val="22"/>
        </w:rPr>
        <w:t xml:space="preserve">, «Κύρωση και εφαρμογή της </w:t>
      </w:r>
      <w:r w:rsidR="00F81BC4">
        <w:rPr>
          <w:rFonts w:cstheme="minorHAnsi"/>
          <w:szCs w:val="22"/>
        </w:rPr>
        <w:t>σ</w:t>
      </w:r>
      <w:r w:rsidR="00CD25AD">
        <w:rPr>
          <w:rFonts w:cstheme="minorHAnsi"/>
          <w:szCs w:val="22"/>
        </w:rPr>
        <w:t>ύμβασης</w:t>
      </w:r>
      <w:r w:rsidRPr="00103D3F">
        <w:rPr>
          <w:rFonts w:cstheme="minorHAnsi"/>
          <w:szCs w:val="22"/>
        </w:rPr>
        <w:t xml:space="preserve">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p w14:paraId="65E53DB6" w14:textId="2BAFF113" w:rsidR="00103D3F" w:rsidRDefault="009C515F" w:rsidP="00F81BC4">
      <w:pPr>
        <w:pStyle w:val="ListParagraph"/>
        <w:numPr>
          <w:ilvl w:val="0"/>
          <w:numId w:val="13"/>
        </w:numPr>
        <w:spacing w:line="276" w:lineRule="auto"/>
        <w:rPr>
          <w:rFonts w:cstheme="minorHAnsi"/>
          <w:szCs w:val="22"/>
        </w:rPr>
      </w:pPr>
      <w:r w:rsidRPr="00103D3F">
        <w:rPr>
          <w:rFonts w:cstheme="minorHAnsi"/>
          <w:szCs w:val="22"/>
        </w:rPr>
        <w:t xml:space="preserve">Κατά την έννοια του άρθρου 1 της </w:t>
      </w:r>
      <w:r w:rsidR="00F81BC4">
        <w:rPr>
          <w:rFonts w:cstheme="minorHAnsi"/>
          <w:szCs w:val="22"/>
        </w:rPr>
        <w:t>σ</w:t>
      </w:r>
      <w:r w:rsidR="00CD25AD">
        <w:rPr>
          <w:rFonts w:cstheme="minorHAnsi"/>
          <w:szCs w:val="22"/>
        </w:rPr>
        <w:t>ύμβασης</w:t>
      </w:r>
      <w:r w:rsidRPr="00103D3F">
        <w:rPr>
          <w:rFonts w:cstheme="minorHAnsi"/>
          <w:szCs w:val="22"/>
        </w:rPr>
        <w:t xml:space="preserve"> σχετικά με τη προστασία των οικονομικών συμφερόντων των Ευρωπαϊκών Κοινοτήτων (ΕΕ C 316 της 27.11.1995, σ. 48)  όπως κυρώθηκε</w:t>
      </w:r>
      <w:r w:rsidR="00103D3F">
        <w:rPr>
          <w:rFonts w:cstheme="minorHAnsi"/>
          <w:szCs w:val="22"/>
        </w:rPr>
        <w:t xml:space="preserve"> με το ν. 2803/2000 (ΦΕΚ 48/Α) «</w:t>
      </w:r>
      <w:r w:rsidRPr="00103D3F">
        <w:rPr>
          <w:rFonts w:cstheme="minorHAnsi"/>
          <w:szCs w:val="22"/>
        </w:rPr>
        <w:t xml:space="preserve">Κύρωση της </w:t>
      </w:r>
      <w:r w:rsidR="00F81BC4">
        <w:rPr>
          <w:rFonts w:cstheme="minorHAnsi"/>
          <w:szCs w:val="22"/>
        </w:rPr>
        <w:t>σ</w:t>
      </w:r>
      <w:r w:rsidR="00CD25AD">
        <w:rPr>
          <w:rFonts w:cstheme="minorHAnsi"/>
          <w:szCs w:val="22"/>
        </w:rPr>
        <w:t>ύμβασης</w:t>
      </w:r>
      <w:r w:rsidRPr="00103D3F">
        <w:rPr>
          <w:rFonts w:cstheme="minorHAnsi"/>
          <w:szCs w:val="22"/>
        </w:rPr>
        <w:t xml:space="preserve"> σχετικά µε την προστασία των </w:t>
      </w:r>
      <w:r w:rsidR="00BC4473">
        <w:rPr>
          <w:rFonts w:cstheme="minorHAnsi"/>
          <w:szCs w:val="22"/>
        </w:rPr>
        <w:t>οικονομικών συμφερόντων</w:t>
      </w:r>
      <w:r w:rsidRPr="00103D3F">
        <w:rPr>
          <w:rFonts w:cstheme="minorHAnsi"/>
          <w:szCs w:val="22"/>
        </w:rPr>
        <w:t xml:space="preserve"> των Ευρωπαϊκών Κοινοτήτων και των συναφών µε αυτήν Πρωτοκόλλων</w:t>
      </w:r>
      <w:r w:rsidR="00103D3F">
        <w:rPr>
          <w:rFonts w:cstheme="minorHAnsi"/>
          <w:szCs w:val="22"/>
        </w:rPr>
        <w:t>»</w:t>
      </w:r>
      <w:r w:rsidRPr="00103D3F">
        <w:rPr>
          <w:rFonts w:cstheme="minorHAnsi"/>
          <w:szCs w:val="22"/>
        </w:rPr>
        <w:t>.</w:t>
      </w:r>
    </w:p>
    <w:p w14:paraId="625BEA3D"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p w14:paraId="30C13819" w14:textId="68EAD35E"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w:t>
      </w:r>
      <w:r w:rsidR="00103D3F">
        <w:rPr>
          <w:rFonts w:cstheme="minorHAnsi"/>
          <w:szCs w:val="22"/>
        </w:rPr>
        <w:t>«</w:t>
      </w:r>
      <w:r w:rsidRPr="00103D3F">
        <w:rPr>
          <w:rFonts w:cstheme="minorHAnsi"/>
          <w:szCs w:val="22"/>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00103D3F">
        <w:rPr>
          <w:rFonts w:cstheme="minorHAnsi"/>
          <w:szCs w:val="22"/>
        </w:rPr>
        <w:t>»</w:t>
      </w:r>
      <w:r w:rsidRPr="00103D3F">
        <w:rPr>
          <w:rFonts w:cstheme="minorHAnsi"/>
          <w:szCs w:val="22"/>
        </w:rPr>
        <w:t>.</w:t>
      </w:r>
    </w:p>
    <w:p w14:paraId="588A8A68"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w:t>
      </w:r>
      <w:r w:rsidR="00103D3F">
        <w:rPr>
          <w:rFonts w:cstheme="minorHAnsi"/>
          <w:szCs w:val="22"/>
        </w:rPr>
        <w:t xml:space="preserve"> με το ν. 4198/2013 (ΦΕΚ 215/Α) «</w:t>
      </w:r>
      <w:r w:rsidRPr="00103D3F">
        <w:rPr>
          <w:rFonts w:cstheme="minorHAnsi"/>
          <w:szCs w:val="22"/>
        </w:rPr>
        <w:t>Πρόληψη και καταπολέμηση της εμπορίας ανθρώπων και προστασία των θυμ</w:t>
      </w:r>
      <w:r w:rsidR="00103D3F">
        <w:rPr>
          <w:rFonts w:cstheme="minorHAnsi"/>
          <w:szCs w:val="22"/>
        </w:rPr>
        <w:t>άτων αυτής και άλλες διατάξεις»</w:t>
      </w:r>
      <w:r w:rsidRPr="00103D3F">
        <w:rPr>
          <w:rFonts w:cstheme="minorHAnsi"/>
          <w:szCs w:val="22"/>
        </w:rPr>
        <w:t>.</w:t>
      </w:r>
    </w:p>
    <w:p w14:paraId="7AA39796" w14:textId="2D6B3065"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 xml:space="preserve">Η εν λόγω υποχρέωση αφορά ιδίως: α) στις περιπτώσεις εταιρειών περιορισμένης ευθύνης (Ε.Π.Ε) και προσωπικών εταιρειών (Ο.Ε και Ε.Ε), τους διαχειριστές, β) στις </w:t>
      </w:r>
      <w:r w:rsidRPr="00103D3F">
        <w:rPr>
          <w:rFonts w:cstheme="minorHAnsi"/>
          <w:szCs w:val="22"/>
        </w:rPr>
        <w:lastRenderedPageBreak/>
        <w:t xml:space="preserve">περιπτώσεις ανωνύμων εταιρειών (Α.Ε), τον Διευθύνοντα </w:t>
      </w:r>
      <w:r w:rsidR="00DA64CB">
        <w:rPr>
          <w:rFonts w:cstheme="minorHAnsi"/>
          <w:szCs w:val="22"/>
        </w:rPr>
        <w:t>Σύμβ</w:t>
      </w:r>
      <w:r w:rsidRPr="00103D3F">
        <w:rPr>
          <w:rFonts w:cstheme="minorHAnsi"/>
          <w:szCs w:val="22"/>
        </w:rPr>
        <w:t>ουλο καθώς και όλα τα μέλη του Διοικητικού Συμβουλίου ( βλ. τελευταίο εδάφιο της παρ. 1 του άρθρου 73 )</w:t>
      </w:r>
    </w:p>
    <w:p w14:paraId="725F5817"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Επαναλάβετε όσες φορές χρειάζεται.</w:t>
      </w:r>
    </w:p>
    <w:p w14:paraId="007F5E27"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Επαναλάβετε όσες φορές χρειάζεται.</w:t>
      </w:r>
    </w:p>
    <w:p w14:paraId="01D29056"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Επαναλάβετε όσες φορές χρειάζεται.</w:t>
      </w:r>
    </w:p>
    <w:p w14:paraId="63C3D321" w14:textId="3B30CA02"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 xml:space="preserve">Οικονομικός φορέας που έχει αποκλειστεί με τελεσίδικη απόφαση από τη συμμετοχή σε διαδικασία σύναψης </w:t>
      </w:r>
      <w:r w:rsidR="00F81BC4">
        <w:rPr>
          <w:rFonts w:cstheme="minorHAnsi"/>
          <w:szCs w:val="22"/>
        </w:rPr>
        <w:t>σ</w:t>
      </w:r>
      <w:r w:rsidR="00CD25AD">
        <w:rPr>
          <w:rFonts w:cstheme="minorHAnsi"/>
          <w:szCs w:val="22"/>
        </w:rPr>
        <w:t>ύμβασης</w:t>
      </w:r>
      <w:r w:rsidRPr="00103D3F">
        <w:rPr>
          <w:rFonts w:cstheme="minorHAnsi"/>
          <w:szCs w:val="22"/>
        </w:rPr>
        <w:t xml:space="preserve"> ή ανάθεσης παραχώρησης δε μπορεί να κάνει χρήση αυτής της δυνατότητας κατά την περίοδο αποκλεισμού που ορίζεται στην εν λόγω απόφαση (άρθρο 73 παρ</w:t>
      </w:r>
      <w:r w:rsidR="00BC4473">
        <w:rPr>
          <w:rFonts w:cstheme="minorHAnsi"/>
          <w:szCs w:val="22"/>
        </w:rPr>
        <w:t>. 7 τελευταίο εδάφιο).</w:t>
      </w:r>
    </w:p>
    <w:p w14:paraId="735962C9" w14:textId="0547E2F2"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Λαμβανομένου υπόψη του χαρακτήρα των εγκλημάτων που έχουν διαπραχθεί (μεμονωμένα,</w:t>
      </w:r>
      <w:r w:rsidR="00BC4473">
        <w:rPr>
          <w:rFonts w:cstheme="minorHAnsi"/>
          <w:szCs w:val="22"/>
        </w:rPr>
        <w:t xml:space="preserve"> κατ᾽ εξακολούθηση, συστηματικά</w:t>
      </w:r>
      <w:r w:rsidRPr="00103D3F">
        <w:rPr>
          <w:rFonts w:cstheme="minorHAnsi"/>
          <w:szCs w:val="22"/>
        </w:rPr>
        <w:t xml:space="preserve">...), η επεξήγηση πρέπει να καταδεικνύει την επάρκεια των μέτρων που λήφθηκαν. </w:t>
      </w:r>
    </w:p>
    <w:p w14:paraId="0860257B" w14:textId="77777777" w:rsidR="00103D3F" w:rsidRDefault="009C515F" w:rsidP="003D218D">
      <w:pPr>
        <w:pStyle w:val="ListParagraph"/>
        <w:numPr>
          <w:ilvl w:val="0"/>
          <w:numId w:val="13"/>
        </w:numPr>
        <w:spacing w:line="276" w:lineRule="auto"/>
        <w:rPr>
          <w:rFonts w:cstheme="minorHAnsi"/>
          <w:szCs w:val="22"/>
        </w:rPr>
      </w:pPr>
      <w:r w:rsidRPr="00103D3F">
        <w:rPr>
          <w:rFonts w:cstheme="minorHAnsi"/>
          <w:szCs w:val="22"/>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14:paraId="59658D22" w14:textId="2ECCCD1D" w:rsidR="00DA64CB" w:rsidRDefault="009C515F" w:rsidP="003D218D">
      <w:pPr>
        <w:pStyle w:val="ListParagraph"/>
        <w:numPr>
          <w:ilvl w:val="0"/>
          <w:numId w:val="13"/>
        </w:numPr>
        <w:spacing w:line="276" w:lineRule="auto"/>
        <w:rPr>
          <w:rFonts w:cstheme="minorHAnsi"/>
          <w:szCs w:val="22"/>
        </w:rPr>
      </w:pPr>
      <w:r w:rsidRPr="00103D3F">
        <w:rPr>
          <w:rFonts w:cstheme="minorHAnsi"/>
          <w:szCs w:val="22"/>
        </w:rPr>
        <w:t xml:space="preserve">Σημειώνεται ότι, σύμφωνα με το άρθρο 73 παρ. 3 περ. α  και β, </w:t>
      </w:r>
      <w:r w:rsidRPr="00DA64CB">
        <w:rPr>
          <w:rFonts w:cstheme="minorHAnsi"/>
          <w:szCs w:val="22"/>
          <w:u w:val="single"/>
        </w:rPr>
        <w:t xml:space="preserve">εφόσον προβλέπεται στα έγγραφα της </w:t>
      </w:r>
      <w:r w:rsidR="00F81BC4">
        <w:rPr>
          <w:rFonts w:cstheme="minorHAnsi"/>
          <w:szCs w:val="22"/>
          <w:u w:val="single"/>
        </w:rPr>
        <w:t>σ</w:t>
      </w:r>
      <w:r w:rsidR="00CD25AD">
        <w:rPr>
          <w:rFonts w:cstheme="minorHAnsi"/>
          <w:szCs w:val="22"/>
          <w:u w:val="single"/>
        </w:rPr>
        <w:t>ύμβασης</w:t>
      </w:r>
      <w:r w:rsidRPr="00103D3F">
        <w:rPr>
          <w:rFonts w:cstheme="minorHAnsi"/>
          <w:szCs w:val="22"/>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14:paraId="79609A67"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Επαναλάβετε όσες φορές χρειάζεται.</w:t>
      </w:r>
    </w:p>
    <w:p w14:paraId="10D69B09" w14:textId="09EF7FCE"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 xml:space="preserve">Όπως αναφέρονται για τους σκοπούς της παρούσας διαδικασίας σύναψης δημόσιας </w:t>
      </w:r>
      <w:r w:rsidR="00CD25AD">
        <w:rPr>
          <w:rFonts w:cstheme="minorHAnsi"/>
          <w:szCs w:val="22"/>
        </w:rPr>
        <w:t>Σύμβασης</w:t>
      </w:r>
      <w:r w:rsidRPr="00DA64CB">
        <w:rPr>
          <w:rFonts w:cstheme="minorHAnsi"/>
          <w:szCs w:val="22"/>
        </w:rPr>
        <w:t xml:space="preserve"> στις κείμενες διατάξεις, στα έγγραφα της </w:t>
      </w:r>
      <w:r w:rsidR="00F81BC4">
        <w:rPr>
          <w:rFonts w:cstheme="minorHAnsi"/>
          <w:szCs w:val="22"/>
        </w:rPr>
        <w:t>σ</w:t>
      </w:r>
      <w:r w:rsidR="00CD25AD">
        <w:rPr>
          <w:rFonts w:cstheme="minorHAnsi"/>
          <w:szCs w:val="22"/>
        </w:rPr>
        <w:t>ύμβασης</w:t>
      </w:r>
      <w:r w:rsidRPr="00DA64CB">
        <w:rPr>
          <w:rFonts w:cstheme="minorHAnsi"/>
          <w:szCs w:val="22"/>
        </w:rPr>
        <w:t xml:space="preserve">  ή στο άρθρο 18 παρ. 2.</w:t>
      </w:r>
    </w:p>
    <w:p w14:paraId="7650A303"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Η απόδοση όρων είναι σύμφωνη με την παρ. 4 του άρθρου 73 που διαφοροποιείται από τον Κανονισμό ΕΕΕΣ (Κανονισμός ΕΕ 2016/7)</w:t>
      </w:r>
    </w:p>
    <w:p w14:paraId="245E2FE9"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Άρθρο 73 παρ. 5.</w:t>
      </w:r>
    </w:p>
    <w:p w14:paraId="12168DA0" w14:textId="56203BC4"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 xml:space="preserve">Εφόσον στα έγγραφα της </w:t>
      </w:r>
      <w:r w:rsidR="00F81BC4">
        <w:rPr>
          <w:rFonts w:cstheme="minorHAnsi"/>
          <w:szCs w:val="22"/>
        </w:rPr>
        <w:t>σ</w:t>
      </w:r>
      <w:r w:rsidR="00CD25AD">
        <w:rPr>
          <w:rFonts w:cstheme="minorHAnsi"/>
          <w:szCs w:val="22"/>
        </w:rPr>
        <w:t>ύμβασης</w:t>
      </w:r>
      <w:r w:rsidRPr="00DA64CB">
        <w:rPr>
          <w:rFonts w:cstheme="minorHAnsi"/>
          <w:szCs w:val="22"/>
        </w:rPr>
        <w:t xml:space="preserve"> γίνεται αναφορά σε συγκεκριμένη διάταξη, να συμπληρωθεί ανάλογα το ΤΕΥΔ πχ άρθρο 68 παρ. 2 ν. 3863/2010 .</w:t>
      </w:r>
    </w:p>
    <w:p w14:paraId="1A47DF4C" w14:textId="0B6E9B6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 xml:space="preserve">Όπως προσδιορίζεται στο άρθρο 24 ή στα έγγραφα της </w:t>
      </w:r>
      <w:r w:rsidR="00F81BC4">
        <w:rPr>
          <w:rFonts w:cstheme="minorHAnsi"/>
          <w:szCs w:val="22"/>
        </w:rPr>
        <w:t>σ</w:t>
      </w:r>
      <w:r w:rsidR="00CD25AD">
        <w:rPr>
          <w:rFonts w:cstheme="minorHAnsi"/>
          <w:szCs w:val="22"/>
        </w:rPr>
        <w:t>ύμβασης</w:t>
      </w:r>
      <w:r w:rsidRPr="00DA64CB">
        <w:rPr>
          <w:rFonts w:cstheme="minorHAnsi"/>
          <w:szCs w:val="22"/>
        </w:rPr>
        <w:t>.</w:t>
      </w:r>
    </w:p>
    <w:p w14:paraId="243ED6A1"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lastRenderedPageBreak/>
        <w:t>Πρβλ άρθρο 48.</w:t>
      </w:r>
    </w:p>
    <w:p w14:paraId="2C8C511D"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Η απόδοση όρων είναι σύμφωνη με την περιπτ. στ παρ. 4 του άρθρου 73 που διαφοροποιείται από τον Κανονισμό ΕΕΕΣ (Κανονισμός ΕΕ 2016/7)</w:t>
      </w:r>
    </w:p>
    <w:p w14:paraId="4CE53306"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Για συμβάσεις έργου, η εκτιμώμενη αξία της οποίας υπερβαίνει το ένα εκατομμύριο (1.000.000) ευρώ εκτός ΦΠΑ (άρθρο 79 παρ. 2). Πρβλ  και άρθρο 375 παρ. 10.</w:t>
      </w:r>
    </w:p>
    <w:p w14:paraId="0E77C605" w14:textId="0CD01085"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 xml:space="preserve">Όπως περιγράφεται στο Παράρτημα XI του Προσαρτήματος Α, </w:t>
      </w:r>
      <w:r w:rsidRPr="00DA64CB">
        <w:rPr>
          <w:rFonts w:cstheme="minorHAnsi"/>
          <w:b/>
          <w:bCs/>
          <w:szCs w:val="22"/>
        </w:rPr>
        <w:t xml:space="preserve">οι οικονομικοί φορείς από ορισμένα κράτη μέλη οφείλουν να συμμορφώνονται με άλλες απαιτήσεις που καθορίζονται στο </w:t>
      </w:r>
      <w:r w:rsidR="00255F88">
        <w:rPr>
          <w:rFonts w:cstheme="minorHAnsi"/>
          <w:b/>
          <w:bCs/>
          <w:szCs w:val="22"/>
        </w:rPr>
        <w:t>ΠΑΡΑΡΤΗΜΑ</w:t>
      </w:r>
      <w:r w:rsidRPr="00DA64CB">
        <w:rPr>
          <w:rFonts w:cstheme="minorHAnsi"/>
          <w:b/>
          <w:bCs/>
          <w:szCs w:val="22"/>
        </w:rPr>
        <w:t xml:space="preserve"> αυτό</w:t>
      </w:r>
      <w:r w:rsidRPr="00DA64CB">
        <w:rPr>
          <w:rFonts w:cstheme="minorHAnsi"/>
          <w:szCs w:val="22"/>
        </w:rPr>
        <w:t>.</w:t>
      </w:r>
    </w:p>
    <w:p w14:paraId="0BF313CC" w14:textId="3A38E874" w:rsidR="00DA64CB" w:rsidRDefault="009C515F" w:rsidP="00F81BC4">
      <w:pPr>
        <w:pStyle w:val="ListParagraph"/>
        <w:numPr>
          <w:ilvl w:val="0"/>
          <w:numId w:val="13"/>
        </w:numPr>
        <w:spacing w:line="276" w:lineRule="auto"/>
        <w:rPr>
          <w:rFonts w:cstheme="minorHAnsi"/>
          <w:szCs w:val="22"/>
        </w:rPr>
      </w:pPr>
      <w:r w:rsidRPr="00DA64CB">
        <w:rPr>
          <w:rFonts w:cstheme="minorHAnsi"/>
          <w:szCs w:val="22"/>
        </w:rPr>
        <w:t xml:space="preserve">Μόνον εφόσον επιτρέπεται </w:t>
      </w:r>
      <w:r w:rsidRPr="00DA64CB">
        <w:rPr>
          <w:rFonts w:cstheme="minorHAnsi"/>
          <w:b/>
          <w:bCs/>
          <w:szCs w:val="22"/>
        </w:rPr>
        <w:t xml:space="preserve">στη σχετική διακήρυξη ή στην πρόσκληση ή στα έγγραφα της </w:t>
      </w:r>
      <w:r w:rsidR="00F81BC4">
        <w:rPr>
          <w:rFonts w:cstheme="minorHAnsi"/>
          <w:b/>
          <w:bCs/>
          <w:szCs w:val="22"/>
        </w:rPr>
        <w:t>σ</w:t>
      </w:r>
      <w:r w:rsidR="00CD25AD">
        <w:rPr>
          <w:rFonts w:cstheme="minorHAnsi"/>
          <w:b/>
          <w:bCs/>
          <w:szCs w:val="22"/>
        </w:rPr>
        <w:t>ύμβασης</w:t>
      </w:r>
      <w:r w:rsidRPr="00DA64CB">
        <w:rPr>
          <w:rFonts w:cstheme="minorHAnsi"/>
          <w:b/>
          <w:bCs/>
          <w:szCs w:val="22"/>
        </w:rPr>
        <w:t xml:space="preserve"> που αναφέρονται στην διακήρυξη</w:t>
      </w:r>
      <w:r w:rsidRPr="00DA64CB">
        <w:rPr>
          <w:rFonts w:cstheme="minorHAnsi"/>
          <w:szCs w:val="22"/>
        </w:rPr>
        <w:t xml:space="preserve">. </w:t>
      </w:r>
    </w:p>
    <w:p w14:paraId="27A4AEDA" w14:textId="2E5445AB" w:rsidR="00DA64CB" w:rsidRDefault="009C515F" w:rsidP="00F81BC4">
      <w:pPr>
        <w:pStyle w:val="ListParagraph"/>
        <w:numPr>
          <w:ilvl w:val="0"/>
          <w:numId w:val="13"/>
        </w:numPr>
        <w:spacing w:line="276" w:lineRule="auto"/>
        <w:rPr>
          <w:rFonts w:cstheme="minorHAnsi"/>
          <w:szCs w:val="22"/>
        </w:rPr>
      </w:pPr>
      <w:r w:rsidRPr="00DA64CB">
        <w:rPr>
          <w:rFonts w:cstheme="minorHAnsi"/>
          <w:szCs w:val="22"/>
        </w:rPr>
        <w:t xml:space="preserve">Μόνον εφόσον επιτρέπεται στη σχετική διακήρυξη ή στην πρόσκληση ή στα έγγραφα της </w:t>
      </w:r>
      <w:r w:rsidR="00F81BC4">
        <w:rPr>
          <w:rFonts w:cstheme="minorHAnsi"/>
          <w:szCs w:val="22"/>
        </w:rPr>
        <w:t>σ</w:t>
      </w:r>
      <w:r w:rsidR="00CD25AD">
        <w:rPr>
          <w:rFonts w:cstheme="minorHAnsi"/>
          <w:szCs w:val="22"/>
        </w:rPr>
        <w:t>ύμβασης</w:t>
      </w:r>
      <w:r w:rsidRPr="00DA64CB">
        <w:rPr>
          <w:rFonts w:cstheme="minorHAnsi"/>
          <w:szCs w:val="22"/>
        </w:rPr>
        <w:t xml:space="preserve"> που αναφέρονται στην διακήρυξη. </w:t>
      </w:r>
    </w:p>
    <w:p w14:paraId="34E8C7BF" w14:textId="2ECD97C5"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Π.χ</w:t>
      </w:r>
      <w:r w:rsidR="00E470AE"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14:paraId="0CE0290B" w14:textId="125136FD"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Π.χ</w:t>
      </w:r>
      <w:r w:rsidR="00E470AE"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14:paraId="5D2439A1" w14:textId="050C9C6E" w:rsidR="00DA64CB" w:rsidRDefault="00DA64CB" w:rsidP="00F81BC4">
      <w:pPr>
        <w:pStyle w:val="ListParagraph"/>
        <w:numPr>
          <w:ilvl w:val="0"/>
          <w:numId w:val="13"/>
        </w:numPr>
        <w:spacing w:line="276" w:lineRule="auto"/>
        <w:rPr>
          <w:rFonts w:cstheme="minorHAnsi"/>
          <w:szCs w:val="22"/>
        </w:rPr>
      </w:pPr>
      <w:r>
        <w:rPr>
          <w:rFonts w:cstheme="minorHAnsi"/>
          <w:szCs w:val="22"/>
        </w:rPr>
        <w:t xml:space="preserve">Οι </w:t>
      </w:r>
      <w:r w:rsidR="00F81BC4">
        <w:rPr>
          <w:rFonts w:cstheme="minorHAnsi"/>
          <w:szCs w:val="22"/>
        </w:rPr>
        <w:t>α</w:t>
      </w:r>
      <w:r>
        <w:rPr>
          <w:rFonts w:cstheme="minorHAnsi"/>
          <w:szCs w:val="22"/>
        </w:rPr>
        <w:t xml:space="preserve">ναθέτουσες </w:t>
      </w:r>
      <w:r w:rsidR="00F81BC4">
        <w:rPr>
          <w:rFonts w:cstheme="minorHAnsi"/>
          <w:szCs w:val="22"/>
        </w:rPr>
        <w:t>α</w:t>
      </w:r>
      <w:r w:rsidR="009C515F" w:rsidRPr="00DA64CB">
        <w:rPr>
          <w:rFonts w:cstheme="minorHAnsi"/>
          <w:szCs w:val="22"/>
        </w:rPr>
        <w:t xml:space="preserve">ρχές μπορούν να </w:t>
      </w:r>
      <w:r w:rsidR="009C515F" w:rsidRPr="00DA64CB">
        <w:rPr>
          <w:rFonts w:cstheme="minorHAnsi"/>
          <w:b/>
          <w:bCs/>
          <w:szCs w:val="22"/>
        </w:rPr>
        <w:t>ζητούν</w:t>
      </w:r>
      <w:r w:rsidR="009C515F" w:rsidRPr="00DA64CB">
        <w:rPr>
          <w:rFonts w:cstheme="minorHAnsi"/>
          <w:szCs w:val="22"/>
        </w:rPr>
        <w:t xml:space="preserve"> έως πέντε έτη και να </w:t>
      </w:r>
      <w:r w:rsidR="009C515F" w:rsidRPr="00DA64CB">
        <w:rPr>
          <w:rFonts w:cstheme="minorHAnsi"/>
          <w:b/>
          <w:bCs/>
          <w:szCs w:val="22"/>
        </w:rPr>
        <w:t>επιτρέπουν</w:t>
      </w:r>
      <w:r w:rsidR="009C515F" w:rsidRPr="00DA64CB">
        <w:rPr>
          <w:rFonts w:cstheme="minorHAnsi"/>
          <w:szCs w:val="22"/>
        </w:rPr>
        <w:t xml:space="preserve"> την τεκμηρίωση εμπειρίας  που </w:t>
      </w:r>
      <w:r w:rsidR="009C515F" w:rsidRPr="00DA64CB">
        <w:rPr>
          <w:rFonts w:cstheme="minorHAnsi"/>
          <w:b/>
          <w:bCs/>
          <w:szCs w:val="22"/>
        </w:rPr>
        <w:t>υπερβαίνει</w:t>
      </w:r>
      <w:r w:rsidR="009C515F" w:rsidRPr="00DA64CB">
        <w:rPr>
          <w:rFonts w:cstheme="minorHAnsi"/>
          <w:szCs w:val="22"/>
        </w:rPr>
        <w:t xml:space="preserve"> τα πέντε έτη.</w:t>
      </w:r>
    </w:p>
    <w:p w14:paraId="7E1523EE" w14:textId="68757C1C" w:rsidR="00DA64CB" w:rsidRDefault="009C515F" w:rsidP="00F81BC4">
      <w:pPr>
        <w:pStyle w:val="ListParagraph"/>
        <w:numPr>
          <w:ilvl w:val="0"/>
          <w:numId w:val="13"/>
        </w:numPr>
        <w:spacing w:line="276" w:lineRule="auto"/>
        <w:rPr>
          <w:rFonts w:cstheme="minorHAnsi"/>
          <w:szCs w:val="22"/>
        </w:rPr>
      </w:pPr>
      <w:r w:rsidRPr="00DA64CB">
        <w:rPr>
          <w:rFonts w:cstheme="minorHAnsi"/>
          <w:szCs w:val="22"/>
        </w:rPr>
        <w:t xml:space="preserve">Οι </w:t>
      </w:r>
      <w:r w:rsidR="00F81BC4">
        <w:rPr>
          <w:rFonts w:cstheme="minorHAnsi"/>
          <w:szCs w:val="22"/>
        </w:rPr>
        <w:t>α</w:t>
      </w:r>
      <w:r w:rsidR="00DA64CB">
        <w:rPr>
          <w:rFonts w:cstheme="minorHAnsi"/>
          <w:szCs w:val="22"/>
        </w:rPr>
        <w:t xml:space="preserve">ναθέτουσες </w:t>
      </w:r>
      <w:r w:rsidR="00F81BC4">
        <w:rPr>
          <w:rFonts w:cstheme="minorHAnsi"/>
          <w:szCs w:val="22"/>
        </w:rPr>
        <w:t>α</w:t>
      </w:r>
      <w:r w:rsidR="00DA64CB" w:rsidRPr="00DA64CB">
        <w:rPr>
          <w:rFonts w:cstheme="minorHAnsi"/>
          <w:szCs w:val="22"/>
        </w:rPr>
        <w:t xml:space="preserve">ρχές </w:t>
      </w:r>
      <w:r w:rsidRPr="00DA64CB">
        <w:rPr>
          <w:rFonts w:cstheme="minorHAnsi"/>
          <w:szCs w:val="22"/>
        </w:rPr>
        <w:t xml:space="preserve">μπορούν να </w:t>
      </w:r>
      <w:r w:rsidRPr="00DA64CB">
        <w:rPr>
          <w:rFonts w:cstheme="minorHAnsi"/>
          <w:b/>
          <w:bCs/>
          <w:szCs w:val="22"/>
        </w:rPr>
        <w:t>ζητούν</w:t>
      </w:r>
      <w:r w:rsidRPr="00DA64CB">
        <w:rPr>
          <w:rFonts w:cstheme="minorHAnsi"/>
          <w:szCs w:val="22"/>
        </w:rPr>
        <w:t xml:space="preserve"> έως τρία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τρία έτη.</w:t>
      </w:r>
    </w:p>
    <w:p w14:paraId="26B97176"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 xml:space="preserve">Πρέπει να απαριθμούνται </w:t>
      </w:r>
      <w:r w:rsidRPr="00DA64CB">
        <w:rPr>
          <w:rFonts w:cstheme="minorHAnsi"/>
          <w:szCs w:val="22"/>
          <w:u w:val="single"/>
        </w:rPr>
        <w:t>όλοι</w:t>
      </w:r>
      <w:r w:rsidRPr="00DA64CB">
        <w:rPr>
          <w:rFonts w:cstheme="minorHAnsi"/>
          <w:szCs w:val="22"/>
        </w:rPr>
        <w:t xml:space="preserve"> οι παραλήπτες και ο κατάλογος πρέπει να περιλαμβάνει τόσο δημόσιους όσο και ιδιωτικούς πελάτες για τα σχετικά αγαθά ή υπηρεσίες.</w:t>
      </w:r>
    </w:p>
    <w:p w14:paraId="2A13E679" w14:textId="40B4FF1C"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w:t>
      </w:r>
      <w:r w:rsidR="00DA64CB">
        <w:rPr>
          <w:rFonts w:cstheme="minorHAnsi"/>
          <w:szCs w:val="22"/>
        </w:rPr>
        <w:t>ΜΕΡΟΣ 2</w:t>
      </w:r>
      <w:r w:rsidRPr="00DA64CB">
        <w:rPr>
          <w:rFonts w:cstheme="minorHAnsi"/>
          <w:szCs w:val="22"/>
        </w:rPr>
        <w:t>, ενότητα Γ, πρέπει να συμπληρώνονται χωριστά έντυπα ΤΕΥΔ.</w:t>
      </w:r>
    </w:p>
    <w:p w14:paraId="7B78A497" w14:textId="45DF1AD0" w:rsidR="00DA64CB" w:rsidRDefault="009C515F" w:rsidP="00F81BC4">
      <w:pPr>
        <w:pStyle w:val="ListParagraph"/>
        <w:numPr>
          <w:ilvl w:val="0"/>
          <w:numId w:val="13"/>
        </w:numPr>
        <w:spacing w:line="276" w:lineRule="auto"/>
        <w:rPr>
          <w:rFonts w:cstheme="minorHAnsi"/>
          <w:szCs w:val="22"/>
        </w:rPr>
      </w:pPr>
      <w:r w:rsidRPr="00DA64CB">
        <w:rPr>
          <w:rFonts w:cstheme="minorHAnsi"/>
          <w:szCs w:val="22"/>
        </w:rPr>
        <w:t>Ο έλεγχος πρό</w:t>
      </w:r>
      <w:r w:rsidR="00DA64CB">
        <w:rPr>
          <w:rFonts w:cstheme="minorHAnsi"/>
          <w:szCs w:val="22"/>
        </w:rPr>
        <w:t xml:space="preserve">κειται να διενεργείται από την </w:t>
      </w:r>
      <w:r w:rsidR="00F81BC4">
        <w:rPr>
          <w:rFonts w:cstheme="minorHAnsi"/>
          <w:szCs w:val="22"/>
        </w:rPr>
        <w:t>α</w:t>
      </w:r>
      <w:r w:rsidRPr="00DA64CB">
        <w:rPr>
          <w:rFonts w:cstheme="minorHAnsi"/>
          <w:szCs w:val="22"/>
        </w:rPr>
        <w:t xml:space="preserve">ναθέτουσα </w:t>
      </w:r>
      <w:r w:rsidR="00F81BC4">
        <w:rPr>
          <w:rFonts w:cstheme="minorHAnsi"/>
          <w:szCs w:val="22"/>
        </w:rPr>
        <w:t>α</w:t>
      </w:r>
      <w:r w:rsidRPr="00DA64CB">
        <w:rPr>
          <w:rFonts w:cstheme="minorHAnsi"/>
          <w:szCs w:val="22"/>
        </w:rPr>
        <w:t xml:space="preserve">ρχή ή, εφόσον αυτή συναινέσει, εξ ονόματός της από αρμόδιο επίσημο οργανισμό της χώρας όπου είναι εγκατεστημένος ο </w:t>
      </w:r>
      <w:r w:rsidR="00F53F83">
        <w:rPr>
          <w:rFonts w:cstheme="minorHAnsi"/>
          <w:szCs w:val="22"/>
        </w:rPr>
        <w:t>π</w:t>
      </w:r>
      <w:r w:rsidR="004929B7">
        <w:rPr>
          <w:rFonts w:cstheme="minorHAnsi"/>
          <w:szCs w:val="22"/>
        </w:rPr>
        <w:t>ρομηθευτής</w:t>
      </w:r>
      <w:r w:rsidRPr="00DA64CB">
        <w:rPr>
          <w:rFonts w:cstheme="minorHAnsi"/>
          <w:szCs w:val="22"/>
        </w:rPr>
        <w:t xml:space="preserve"> ή ο πάροχος υπηρεσιών.</w:t>
      </w:r>
    </w:p>
    <w:p w14:paraId="4E746379" w14:textId="06F72ABF" w:rsidR="00DA64CB" w:rsidRDefault="009C515F" w:rsidP="00F81BC4">
      <w:pPr>
        <w:pStyle w:val="ListParagraph"/>
        <w:numPr>
          <w:ilvl w:val="0"/>
          <w:numId w:val="13"/>
        </w:numPr>
        <w:spacing w:line="276" w:lineRule="auto"/>
        <w:rPr>
          <w:rFonts w:cstheme="minorHAnsi"/>
          <w:szCs w:val="22"/>
        </w:rPr>
      </w:pPr>
      <w:r w:rsidRPr="00DA64CB">
        <w:rPr>
          <w:rFonts w:cstheme="minorHAnsi"/>
          <w:szCs w:val="22"/>
        </w:rPr>
        <w:t xml:space="preserve">Επισημαίνεται ότι εάν ο οικονομικός φορέας </w:t>
      </w:r>
      <w:r w:rsidRPr="00B21EAD">
        <w:rPr>
          <w:rFonts w:cstheme="minorHAnsi"/>
          <w:b/>
          <w:bCs/>
          <w:szCs w:val="22"/>
        </w:rPr>
        <w:t>έχει</w:t>
      </w:r>
      <w:r w:rsidRPr="00DA64CB">
        <w:rPr>
          <w:rFonts w:cstheme="minorHAnsi"/>
          <w:szCs w:val="22"/>
        </w:rPr>
        <w:t xml:space="preserve"> αποφασίσει να αναθέσει τμήμα της </w:t>
      </w:r>
      <w:r w:rsidR="00F81BC4">
        <w:rPr>
          <w:rFonts w:cstheme="minorHAnsi"/>
          <w:szCs w:val="22"/>
        </w:rPr>
        <w:t>σ</w:t>
      </w:r>
      <w:r w:rsidR="00CD25AD">
        <w:rPr>
          <w:rFonts w:cstheme="minorHAnsi"/>
          <w:szCs w:val="22"/>
        </w:rPr>
        <w:t>ύμβασης</w:t>
      </w:r>
      <w:r w:rsidRPr="00DA64CB">
        <w:rPr>
          <w:rFonts w:cstheme="minorHAnsi"/>
          <w:szCs w:val="22"/>
        </w:rPr>
        <w:t xml:space="preserve"> σε τρίτους υπό μορφή υπεργολαβίας </w:t>
      </w:r>
      <w:r w:rsidRPr="00B21EAD">
        <w:rPr>
          <w:rFonts w:cstheme="minorHAnsi"/>
          <w:b/>
          <w:bCs/>
          <w:szCs w:val="22"/>
        </w:rPr>
        <w:t>και</w:t>
      </w:r>
      <w:r w:rsidRPr="00DA64CB">
        <w:rPr>
          <w:rFonts w:cstheme="minorHAnsi"/>
          <w:szCs w:val="22"/>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w:t>
      </w:r>
      <w:r w:rsidR="00DA64CB">
        <w:rPr>
          <w:rFonts w:cstheme="minorHAnsi"/>
          <w:szCs w:val="22"/>
        </w:rPr>
        <w:t>ΜΕΡΟΣ 2</w:t>
      </w:r>
      <w:r w:rsidRPr="00DA64CB">
        <w:rPr>
          <w:rFonts w:cstheme="minorHAnsi"/>
          <w:szCs w:val="22"/>
        </w:rPr>
        <w:t xml:space="preserve">, ενότητα Γ ανωτέρω. </w:t>
      </w:r>
    </w:p>
    <w:p w14:paraId="25EE95DB"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Διευκρινίστε ποιο στοιχείο αφορά η απάντηση.</w:t>
      </w:r>
    </w:p>
    <w:p w14:paraId="791C9AD5"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Επαναλάβετε όσες φορές χρειάζεται.</w:t>
      </w:r>
    </w:p>
    <w:p w14:paraId="26F5D6F3"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Επαναλάβετε όσες φορές χρειάζεται.</w:t>
      </w:r>
    </w:p>
    <w:p w14:paraId="73656322" w14:textId="77777777" w:rsidR="00DA64CB" w:rsidRDefault="009C515F" w:rsidP="003D218D">
      <w:pPr>
        <w:pStyle w:val="ListParagraph"/>
        <w:numPr>
          <w:ilvl w:val="0"/>
          <w:numId w:val="13"/>
        </w:numPr>
        <w:spacing w:line="276" w:lineRule="auto"/>
        <w:rPr>
          <w:rFonts w:cstheme="minorHAnsi"/>
          <w:szCs w:val="22"/>
        </w:rPr>
      </w:pPr>
      <w:r w:rsidRPr="00DA64CB">
        <w:rPr>
          <w:rFonts w:cstheme="minorHAnsi"/>
          <w:szCs w:val="22"/>
        </w:rPr>
        <w:t>Πρβλ και άρθρο 1 ν. 4250/2014</w:t>
      </w:r>
    </w:p>
    <w:p w14:paraId="789AFEE9" w14:textId="2DAB5F93" w:rsidR="009C515F" w:rsidRDefault="009C515F" w:rsidP="00F81BC4">
      <w:pPr>
        <w:pStyle w:val="ListParagraph"/>
        <w:numPr>
          <w:ilvl w:val="0"/>
          <w:numId w:val="13"/>
        </w:numPr>
        <w:spacing w:line="276" w:lineRule="auto"/>
        <w:rPr>
          <w:rFonts w:cstheme="minorHAnsi"/>
          <w:szCs w:val="22"/>
        </w:rPr>
      </w:pPr>
      <w:r w:rsidRPr="00DA64CB">
        <w:rPr>
          <w:rFonts w:cstheme="minorHAnsi"/>
          <w:szCs w:val="22"/>
        </w:rPr>
        <w:t>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w:t>
      </w:r>
      <w:r w:rsidR="00DA64CB">
        <w:rPr>
          <w:rFonts w:cstheme="minorHAnsi"/>
          <w:szCs w:val="22"/>
        </w:rPr>
        <w:t xml:space="preserve">ου παρέχουν τη δυνατότητα στην </w:t>
      </w:r>
      <w:r w:rsidR="00F81BC4">
        <w:rPr>
          <w:rFonts w:cstheme="minorHAnsi"/>
          <w:szCs w:val="22"/>
        </w:rPr>
        <w:t>α</w:t>
      </w:r>
      <w:r w:rsidR="00DA64CB">
        <w:rPr>
          <w:rFonts w:cstheme="minorHAnsi"/>
          <w:szCs w:val="22"/>
        </w:rPr>
        <w:t>ναθέτουσα</w:t>
      </w:r>
      <w:r w:rsidR="00F81BC4">
        <w:rPr>
          <w:rFonts w:cstheme="minorHAnsi"/>
          <w:szCs w:val="22"/>
        </w:rPr>
        <w:t xml:space="preserve"> α</w:t>
      </w:r>
      <w:r w:rsidRPr="00DA64CB">
        <w:rPr>
          <w:rFonts w:cstheme="minorHAnsi"/>
          <w:szCs w:val="22"/>
        </w:rPr>
        <w:t xml:space="preserve">ρχή ή </w:t>
      </w:r>
      <w:r w:rsidR="00F81BC4">
        <w:rPr>
          <w:rFonts w:cstheme="minorHAnsi"/>
          <w:szCs w:val="22"/>
        </w:rPr>
        <w:lastRenderedPageBreak/>
        <w:t>στον α</w:t>
      </w:r>
      <w:r w:rsidR="00DA64CB">
        <w:rPr>
          <w:rFonts w:cstheme="minorHAnsi"/>
          <w:szCs w:val="22"/>
        </w:rPr>
        <w:t xml:space="preserve">ναθέτοντα </w:t>
      </w:r>
      <w:r w:rsidR="00F81BC4">
        <w:rPr>
          <w:rFonts w:cstheme="minorHAnsi"/>
          <w:szCs w:val="22"/>
        </w:rPr>
        <w:t>φ</w:t>
      </w:r>
      <w:r w:rsidRPr="00DA64CB">
        <w:rPr>
          <w:rFonts w:cstheme="minorHAnsi"/>
          <w:szCs w:val="22"/>
        </w:rPr>
        <w:t>ορέα να το πράξει. Όπου απαιτείται, τα στοιχεία αυτά πρέπει να συνοδεύονται από τη σχετική συγκατάθεση για την εν λόγω πρόσβαση.</w:t>
      </w:r>
    </w:p>
    <w:p w14:paraId="227E6598" w14:textId="13421894" w:rsidR="00F81BC4" w:rsidRDefault="00F81BC4" w:rsidP="00F81BC4">
      <w:pPr>
        <w:spacing w:line="276" w:lineRule="auto"/>
        <w:rPr>
          <w:rFonts w:cstheme="minorHAnsi"/>
          <w:szCs w:val="22"/>
        </w:rPr>
      </w:pPr>
      <w:r>
        <w:rPr>
          <w:rFonts w:cstheme="minorHAnsi"/>
          <w:noProof/>
          <w:szCs w:val="22"/>
          <w:lang w:val="en-US" w:eastAsia="en-US"/>
        </w:rPr>
        <mc:AlternateContent>
          <mc:Choice Requires="wps">
            <w:drawing>
              <wp:anchor distT="0" distB="0" distL="114300" distR="114300" simplePos="0" relativeHeight="251669504" behindDoc="0" locked="0" layoutInCell="1" allowOverlap="1" wp14:anchorId="69B5A155" wp14:editId="3B127337">
                <wp:simplePos x="0" y="0"/>
                <wp:positionH relativeFrom="column">
                  <wp:posOffset>-55245</wp:posOffset>
                </wp:positionH>
                <wp:positionV relativeFrom="paragraph">
                  <wp:posOffset>311150</wp:posOffset>
                </wp:positionV>
                <wp:extent cx="5410200" cy="19335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5410200" cy="19335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8CC0A1" id="Rectangle 6" o:spid="_x0000_s1026" style="position:absolute;margin-left:-4.35pt;margin-top:24.5pt;width:426pt;height:152.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" filled="f" strokecolor="black [3213]" strokeweight="1pt"/>
            </w:pict>
          </mc:Fallback>
        </mc:AlternateContent>
      </w:r>
    </w:p>
    <w:p w14:paraId="0A725FCE" w14:textId="3907C764" w:rsidR="00F81BC4" w:rsidRDefault="00F81BC4" w:rsidP="00F81BC4">
      <w:pPr>
        <w:spacing w:line="276" w:lineRule="auto"/>
        <w:rPr>
          <w:rFonts w:ascii="Calibri" w:hAnsi="Calibri" w:cs="Calibri"/>
          <w:szCs w:val="22"/>
        </w:rPr>
      </w:pPr>
      <w:r>
        <w:rPr>
          <w:rFonts w:cstheme="minorHAnsi"/>
          <w:szCs w:val="22"/>
        </w:rPr>
        <w:t>Επισημαίνεται ότι, ό</w:t>
      </w:r>
      <w:r>
        <w:rPr>
          <w:rFonts w:ascii="Calibri" w:hAnsi="Calibri" w:cs="Calibri"/>
          <w:szCs w:val="22"/>
        </w:rPr>
        <w:t>σον αφορά στη συμπλήρωση του Τυποποιημένου Εντύπου Υπεύθυνης Δήλωσης (ΤΕΥΔ), ο οικονομικός φορέας δεν υποχρεούται να συμπληρώσει τα πεδία:</w:t>
      </w:r>
    </w:p>
    <w:p w14:paraId="0C220F92" w14:textId="4B06AB0C" w:rsidR="00F81BC4" w:rsidRPr="00F81BC4" w:rsidRDefault="00F81BC4" w:rsidP="00F81BC4">
      <w:pPr>
        <w:pStyle w:val="ListParagraph"/>
        <w:numPr>
          <w:ilvl w:val="0"/>
          <w:numId w:val="31"/>
        </w:numPr>
        <w:spacing w:line="276" w:lineRule="auto"/>
        <w:rPr>
          <w:rFonts w:cstheme="minorHAnsi"/>
          <w:szCs w:val="22"/>
        </w:rPr>
      </w:pPr>
      <w:r w:rsidRPr="00F81BC4">
        <w:rPr>
          <w:rFonts w:ascii="Calibri" w:hAnsi="Calibri" w:cs="Calibri"/>
          <w:szCs w:val="22"/>
        </w:rPr>
        <w:t xml:space="preserve">“ΜΕΡΟΣ 4: ΚΡΙΤΗΡΙΑ ΕΠΙΛΟΓΗΣ” (ενότητα Β του παρόντος μέρους), </w:t>
      </w:r>
    </w:p>
    <w:p w14:paraId="59DCD59B" w14:textId="3A5E2AA6" w:rsidR="00F81BC4" w:rsidRPr="00F81BC4" w:rsidRDefault="00F81BC4" w:rsidP="00F81BC4">
      <w:pPr>
        <w:pStyle w:val="ListParagraph"/>
        <w:numPr>
          <w:ilvl w:val="0"/>
          <w:numId w:val="31"/>
        </w:numPr>
        <w:spacing w:line="276" w:lineRule="auto"/>
        <w:rPr>
          <w:rFonts w:cstheme="minorHAnsi"/>
          <w:szCs w:val="22"/>
        </w:rPr>
      </w:pPr>
      <w:r>
        <w:rPr>
          <w:rFonts w:ascii="Calibri" w:hAnsi="Calibri" w:cs="Calibri"/>
          <w:szCs w:val="22"/>
        </w:rPr>
        <w:t>“ΜΕΡΟΣ 4: ΚΡΙΤΗΡΙΑ ΕΠΙΛΟΓΗΣ” (ενότητα Γ του παρόντος μέρους),</w:t>
      </w:r>
    </w:p>
    <w:p w14:paraId="4996F40D" w14:textId="23A6C9BC" w:rsidR="00F81BC4" w:rsidRPr="00F81BC4" w:rsidRDefault="00F81BC4" w:rsidP="00F81BC4">
      <w:pPr>
        <w:pStyle w:val="ListParagraph"/>
        <w:numPr>
          <w:ilvl w:val="0"/>
          <w:numId w:val="31"/>
        </w:numPr>
        <w:spacing w:line="276" w:lineRule="auto"/>
        <w:rPr>
          <w:rFonts w:cstheme="minorHAnsi"/>
          <w:szCs w:val="22"/>
        </w:rPr>
      </w:pPr>
      <w:r w:rsidRPr="00433634">
        <w:rPr>
          <w:rFonts w:ascii="Calibri" w:hAnsi="Calibri" w:cs="Calibri"/>
          <w:szCs w:val="22"/>
        </w:rPr>
        <w:t>“ΜΕΡΟΣ 5: ΠΕΡΙΟΡΙΣΜΟΣ ΤΟΥ ΑΡΙΘΜΟΥ ΤΩΝ ΠΛΗΡΟΥΝΤΩΝ ΤΑ ΚΡΙΤΗΡΙΑ ΕΠΙΛΟΓΗΣ ΥΠΟΨΗΦΙΩΝ”</w:t>
      </w:r>
      <w:r>
        <w:rPr>
          <w:rFonts w:ascii="Calibri" w:hAnsi="Calibri" w:cs="Calibri"/>
          <w:szCs w:val="22"/>
        </w:rPr>
        <w:t>,</w:t>
      </w:r>
    </w:p>
    <w:p w14:paraId="3533619D" w14:textId="0DC2C43B" w:rsidR="00B319E1" w:rsidRPr="00067F3E" w:rsidRDefault="00F81BC4" w:rsidP="00067F3E">
      <w:pPr>
        <w:spacing w:line="276" w:lineRule="auto"/>
        <w:rPr>
          <w:rFonts w:cstheme="minorHAnsi"/>
          <w:szCs w:val="22"/>
        </w:rPr>
      </w:pPr>
      <w:r w:rsidRPr="00F81BC4">
        <w:rPr>
          <w:rFonts w:ascii="Calibri" w:hAnsi="Calibri" w:cs="Calibri"/>
          <w:szCs w:val="22"/>
        </w:rPr>
        <w:t>καθότι η «ΗΛΙΑΚΤΙΔΑ» Α.Μ.Κ.Ε. δεν έχει προσδιορίσει σχετικά κριτήρια στην υπ’αρ.</w:t>
      </w:r>
      <w:r>
        <w:rPr>
          <w:rFonts w:ascii="Calibri" w:hAnsi="Calibri" w:cs="Calibri"/>
          <w:szCs w:val="22"/>
        </w:rPr>
        <w:t>40</w:t>
      </w:r>
      <w:r w:rsidRPr="00F81BC4">
        <w:rPr>
          <w:rFonts w:ascii="Calibri" w:hAnsi="Calibri" w:cs="Calibri"/>
          <w:szCs w:val="22"/>
        </w:rPr>
        <w:t>/202</w:t>
      </w:r>
      <w:r>
        <w:rPr>
          <w:rFonts w:ascii="Calibri" w:hAnsi="Calibri" w:cs="Calibri"/>
          <w:szCs w:val="22"/>
        </w:rPr>
        <w:t>1</w:t>
      </w:r>
      <w:r w:rsidR="0063758F">
        <w:rPr>
          <w:rFonts w:ascii="Calibri" w:hAnsi="Calibri" w:cs="Calibri"/>
          <w:szCs w:val="22"/>
        </w:rPr>
        <w:t>Κ</w:t>
      </w:r>
      <w:r w:rsidRPr="00F81BC4">
        <w:rPr>
          <w:rFonts w:ascii="Calibri" w:hAnsi="Calibri" w:cs="Calibri"/>
          <w:szCs w:val="22"/>
        </w:rPr>
        <w:t xml:space="preserve"> διακήρυξη.</w:t>
      </w:r>
      <w:bookmarkStart w:id="0" w:name="_GoBack"/>
      <w:bookmarkEnd w:id="0"/>
    </w:p>
    <w:sectPr w:rsidR="00B319E1" w:rsidRPr="00067F3E" w:rsidSect="00096B53">
      <w:headerReference w:type="default" r:id="rId8"/>
      <w:footerReference w:type="default" r:id="rId9"/>
      <w:pgSz w:w="11907" w:h="16839" w:code="9"/>
      <w:pgMar w:top="1560" w:right="1797" w:bottom="2250" w:left="179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74367" w14:textId="77777777" w:rsidR="003E4FC8" w:rsidRDefault="003E4FC8" w:rsidP="0016566B">
      <w:r>
        <w:separator/>
      </w:r>
    </w:p>
    <w:p w14:paraId="04619146" w14:textId="77777777" w:rsidR="003E4FC8" w:rsidRDefault="003E4FC8"/>
  </w:endnote>
  <w:endnote w:type="continuationSeparator" w:id="0">
    <w:p w14:paraId="0E076091" w14:textId="77777777" w:rsidR="003E4FC8" w:rsidRDefault="003E4FC8" w:rsidP="0016566B">
      <w:r>
        <w:continuationSeparator/>
      </w:r>
    </w:p>
    <w:p w14:paraId="4C104456" w14:textId="77777777" w:rsidR="003E4FC8" w:rsidRDefault="003E4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061312"/>
      <w:docPartObj>
        <w:docPartGallery w:val="Page Numbers (Bottom of Page)"/>
        <w:docPartUnique/>
      </w:docPartObj>
    </w:sdtPr>
    <w:sdtEndPr/>
    <w:sdtContent>
      <w:p w14:paraId="7025C7A8" w14:textId="4679F89B" w:rsidR="005B052F" w:rsidRPr="00487948" w:rsidRDefault="005B052F" w:rsidP="00487948">
        <w:pPr>
          <w:pStyle w:val="Footer"/>
          <w:jc w:val="center"/>
        </w:pPr>
        <w:r>
          <w:t>Σελίδα</w:t>
        </w:r>
        <w:r w:rsidRPr="00487948">
          <w:t xml:space="preserve"> | </w:t>
        </w:r>
        <w:r w:rsidRPr="00487948">
          <w:fldChar w:fldCharType="begin"/>
        </w:r>
        <w:r w:rsidRPr="00487948">
          <w:instrText xml:space="preserve"> PAGE   \* MERGEFORMAT </w:instrText>
        </w:r>
        <w:r w:rsidRPr="00487948">
          <w:fldChar w:fldCharType="separate"/>
        </w:r>
        <w:r w:rsidR="00067F3E">
          <w:rPr>
            <w:noProof/>
          </w:rPr>
          <w:t>30</w:t>
        </w:r>
        <w:r w:rsidRPr="00487948">
          <w:rPr>
            <w:noProof/>
          </w:rPr>
          <w:fldChar w:fldCharType="end"/>
        </w:r>
        <w:r w:rsidRPr="00487948">
          <w:t xml:space="preserve"> </w:t>
        </w:r>
      </w:p>
    </w:sdtContent>
  </w:sdt>
  <w:p w14:paraId="74696E31" w14:textId="77777777" w:rsidR="005B052F" w:rsidRDefault="005B052F">
    <w:pPr>
      <w:pStyle w:val="Footer"/>
    </w:pPr>
  </w:p>
  <w:p w14:paraId="6B609927" w14:textId="77777777" w:rsidR="005B052F" w:rsidRDefault="005B052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E3B0B" w14:textId="77777777" w:rsidR="003E4FC8" w:rsidRDefault="003E4FC8" w:rsidP="0016566B">
      <w:r>
        <w:separator/>
      </w:r>
    </w:p>
    <w:p w14:paraId="304C08FD" w14:textId="77777777" w:rsidR="003E4FC8" w:rsidRDefault="003E4FC8"/>
  </w:footnote>
  <w:footnote w:type="continuationSeparator" w:id="0">
    <w:p w14:paraId="066F6CBE" w14:textId="77777777" w:rsidR="003E4FC8" w:rsidRDefault="003E4FC8" w:rsidP="0016566B">
      <w:r>
        <w:continuationSeparator/>
      </w:r>
    </w:p>
    <w:p w14:paraId="7BAB6CB1" w14:textId="77777777" w:rsidR="003E4FC8" w:rsidRDefault="003E4FC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AAFB5" w14:textId="77777777" w:rsidR="005B052F" w:rsidRPr="00317EF2" w:rsidRDefault="005B052F" w:rsidP="00CE0613">
    <w:pPr>
      <w:pStyle w:val="Header"/>
      <w:rPr>
        <w:lang w:val="en-US"/>
      </w:rPr>
    </w:pPr>
    <w:r>
      <w:rPr>
        <w:noProof/>
        <w:lang w:val="en-US" w:eastAsia="en-US"/>
      </w:rPr>
      <w:drawing>
        <wp:anchor distT="0" distB="0" distL="114300" distR="114300" simplePos="0" relativeHeight="251658240" behindDoc="0" locked="0" layoutInCell="1" allowOverlap="1" wp14:anchorId="1FF6C35D" wp14:editId="58B19A54">
          <wp:simplePos x="0" y="0"/>
          <wp:positionH relativeFrom="column">
            <wp:posOffset>2221230</wp:posOffset>
          </wp:positionH>
          <wp:positionV relativeFrom="paragraph">
            <wp:posOffset>15875</wp:posOffset>
          </wp:positionV>
          <wp:extent cx="826770" cy="507391"/>
          <wp:effectExtent l="0" t="0" r="0" b="6985"/>
          <wp:wrapNone/>
          <wp:docPr id="1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07391"/>
                  </a:xfrm>
                  <a:prstGeom prst="rect">
                    <a:avLst/>
                  </a:prstGeom>
                </pic:spPr>
              </pic:pic>
            </a:graphicData>
          </a:graphic>
          <wp14:sizeRelH relativeFrom="page">
            <wp14:pctWidth>0</wp14:pctWidth>
          </wp14:sizeRelH>
          <wp14:sizeRelV relativeFrom="page">
            <wp14:pctHeight>0</wp14:pctHeight>
          </wp14:sizeRelV>
        </wp:anchor>
      </w:drawing>
    </w:r>
  </w:p>
  <w:p w14:paraId="04B85A80" w14:textId="77777777" w:rsidR="005B052F" w:rsidRDefault="005B052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5C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 w15:restartNumberingAfterBreak="0">
    <w:nsid w:val="06AD4EF5"/>
    <w:multiLevelType w:val="hybridMultilevel"/>
    <w:tmpl w:val="B81C8E02"/>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A4915"/>
    <w:multiLevelType w:val="hybridMultilevel"/>
    <w:tmpl w:val="002859CE"/>
    <w:lvl w:ilvl="0" w:tplc="509E39FE">
      <w:start w:val="2"/>
      <w:numFmt w:val="bullet"/>
      <w:lvlText w:val="-"/>
      <w:lvlJc w:val="left"/>
      <w:pPr>
        <w:ind w:left="765" w:hanging="360"/>
      </w:pPr>
      <w:rPr>
        <w:rFonts w:ascii="Calibri" w:eastAsia="Times New Roman" w:hAnsi="Calibri" w:cs="Calibr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3695C49"/>
    <w:multiLevelType w:val="multilevel"/>
    <w:tmpl w:val="6C1011F0"/>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506373"/>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5" w15:restartNumberingAfterBreak="0">
    <w:nsid w:val="18C60F66"/>
    <w:multiLevelType w:val="hybridMultilevel"/>
    <w:tmpl w:val="7F1CDA72"/>
    <w:lvl w:ilvl="0" w:tplc="6CDCA6A0">
      <w:start w:val="1"/>
      <w:numFmt w:val="decimal"/>
      <w:lvlText w:val="%1."/>
      <w:lvlJc w:val="left"/>
      <w:pPr>
        <w:tabs>
          <w:tab w:val="num" w:pos="429"/>
        </w:tabs>
        <w:ind w:left="431" w:hanging="371"/>
      </w:pPr>
      <w:rPr>
        <w:rFonts w:hint="default"/>
        <w:b w:val="0"/>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73398F"/>
    <w:multiLevelType w:val="hybridMultilevel"/>
    <w:tmpl w:val="A85EA9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725694C"/>
    <w:multiLevelType w:val="hybridMultilevel"/>
    <w:tmpl w:val="A73AFA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F548D4"/>
    <w:multiLevelType w:val="hybridMultilevel"/>
    <w:tmpl w:val="45FE914C"/>
    <w:lvl w:ilvl="0" w:tplc="6CDCA6A0">
      <w:start w:val="1"/>
      <w:numFmt w:val="decimal"/>
      <w:lvlText w:val="%1."/>
      <w:lvlJc w:val="left"/>
      <w:pPr>
        <w:tabs>
          <w:tab w:val="num" w:pos="819"/>
        </w:tabs>
        <w:ind w:left="821" w:hanging="371"/>
      </w:pPr>
      <w:rPr>
        <w:rFonts w:hint="default"/>
        <w:b w:val="0"/>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393E03"/>
    <w:multiLevelType w:val="hybridMultilevel"/>
    <w:tmpl w:val="C458D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0576B"/>
    <w:multiLevelType w:val="hybridMultilevel"/>
    <w:tmpl w:val="F2565C7E"/>
    <w:lvl w:ilvl="0" w:tplc="BAF02190">
      <w:start w:val="7"/>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2" w15:restartNumberingAfterBreak="0">
    <w:nsid w:val="46DB7699"/>
    <w:multiLevelType w:val="multilevel"/>
    <w:tmpl w:val="2432FA30"/>
    <w:lvl w:ilvl="0">
      <w:start w:val="3"/>
      <w:numFmt w:val="decimal"/>
      <w:lvlText w:val="%1"/>
      <w:lvlJc w:val="left"/>
      <w:pPr>
        <w:ind w:left="360" w:hanging="360"/>
      </w:pPr>
      <w:rPr>
        <w:rFonts w:hint="default"/>
      </w:rPr>
    </w:lvl>
    <w:lvl w:ilvl="1">
      <w:start w:val="1"/>
      <w:numFmt w:val="decimal"/>
      <w:lvlText w:val="%1.%2"/>
      <w:lvlJc w:val="left"/>
      <w:pPr>
        <w:ind w:left="275" w:hanging="360"/>
      </w:pPr>
      <w:rPr>
        <w:rFonts w:hint="default"/>
      </w:rPr>
    </w:lvl>
    <w:lvl w:ilvl="2">
      <w:start w:val="1"/>
      <w:numFmt w:val="decimal"/>
      <w:lvlText w:val="%1.%2.%3"/>
      <w:lvlJc w:val="left"/>
      <w:pPr>
        <w:ind w:left="550" w:hanging="720"/>
      </w:pPr>
      <w:rPr>
        <w:rFonts w:hint="default"/>
      </w:rPr>
    </w:lvl>
    <w:lvl w:ilvl="3">
      <w:start w:val="1"/>
      <w:numFmt w:val="decimal"/>
      <w:lvlText w:val="%1.%2.%3.%4"/>
      <w:lvlJc w:val="left"/>
      <w:pPr>
        <w:ind w:left="465" w:hanging="720"/>
      </w:pPr>
      <w:rPr>
        <w:rFonts w:hint="default"/>
      </w:rPr>
    </w:lvl>
    <w:lvl w:ilvl="4">
      <w:start w:val="1"/>
      <w:numFmt w:val="decimal"/>
      <w:lvlText w:val="%1.%2.%3.%4.%5"/>
      <w:lvlJc w:val="left"/>
      <w:pPr>
        <w:ind w:left="740"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930" w:hanging="1440"/>
      </w:pPr>
      <w:rPr>
        <w:rFonts w:hint="default"/>
      </w:rPr>
    </w:lvl>
    <w:lvl w:ilvl="7">
      <w:start w:val="1"/>
      <w:numFmt w:val="decimal"/>
      <w:lvlText w:val="%1.%2.%3.%4.%5.%6.%7.%8"/>
      <w:lvlJc w:val="left"/>
      <w:pPr>
        <w:ind w:left="845" w:hanging="1440"/>
      </w:pPr>
      <w:rPr>
        <w:rFonts w:hint="default"/>
      </w:rPr>
    </w:lvl>
    <w:lvl w:ilvl="8">
      <w:start w:val="1"/>
      <w:numFmt w:val="decimal"/>
      <w:lvlText w:val="%1.%2.%3.%4.%5.%6.%7.%8.%9"/>
      <w:lvlJc w:val="left"/>
      <w:pPr>
        <w:ind w:left="1120" w:hanging="1800"/>
      </w:pPr>
      <w:rPr>
        <w:rFonts w:hint="default"/>
      </w:rPr>
    </w:lvl>
  </w:abstractNum>
  <w:abstractNum w:abstractNumId="13" w15:restartNumberingAfterBreak="0">
    <w:nsid w:val="4B670414"/>
    <w:multiLevelType w:val="hybridMultilevel"/>
    <w:tmpl w:val="7C5A0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8040B"/>
    <w:multiLevelType w:val="multilevel"/>
    <w:tmpl w:val="337C62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strike w:val="0"/>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1FB4B89"/>
    <w:multiLevelType w:val="hybridMultilevel"/>
    <w:tmpl w:val="305E16C8"/>
    <w:lvl w:ilvl="0" w:tplc="09F68C9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9"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BD01601"/>
    <w:multiLevelType w:val="hybridMultilevel"/>
    <w:tmpl w:val="A2BA429A"/>
    <w:lvl w:ilvl="0" w:tplc="0408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15:restartNumberingAfterBreak="0">
    <w:nsid w:val="5D9E4E78"/>
    <w:multiLevelType w:val="multilevel"/>
    <w:tmpl w:val="34F86CAC"/>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4FC5906"/>
    <w:multiLevelType w:val="hybridMultilevel"/>
    <w:tmpl w:val="F9BAEB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454033"/>
    <w:multiLevelType w:val="hybridMultilevel"/>
    <w:tmpl w:val="6622C3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B4FB0"/>
    <w:multiLevelType w:val="hybridMultilevel"/>
    <w:tmpl w:val="B43CDE34"/>
    <w:lvl w:ilvl="0" w:tplc="34EA8646">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E806CBC"/>
    <w:multiLevelType w:val="hybridMultilevel"/>
    <w:tmpl w:val="505413EE"/>
    <w:lvl w:ilvl="0" w:tplc="13783432">
      <w:start w:val="1"/>
      <w:numFmt w:val="decimal"/>
      <w:lvlText w:val="%1."/>
      <w:lvlJc w:val="left"/>
      <w:pPr>
        <w:ind w:left="220" w:hanging="219"/>
      </w:pPr>
      <w:rPr>
        <w:rFonts w:ascii="Calibri" w:eastAsia="Times New Roman" w:hAnsi="Calibri" w:cs="Calibri" w:hint="default"/>
        <w:b w:val="0"/>
        <w:w w:val="100"/>
        <w:sz w:val="22"/>
        <w:szCs w:val="22"/>
      </w:rPr>
    </w:lvl>
    <w:lvl w:ilvl="1" w:tplc="37A4FF66">
      <w:numFmt w:val="bullet"/>
      <w:lvlText w:val="•"/>
      <w:lvlJc w:val="left"/>
      <w:pPr>
        <w:ind w:left="1072" w:hanging="219"/>
      </w:pPr>
    </w:lvl>
    <w:lvl w:ilvl="2" w:tplc="AE6C04F2">
      <w:numFmt w:val="bullet"/>
      <w:lvlText w:val="•"/>
      <w:lvlJc w:val="left"/>
      <w:pPr>
        <w:ind w:left="1925" w:hanging="219"/>
      </w:pPr>
    </w:lvl>
    <w:lvl w:ilvl="3" w:tplc="2EAABE5E">
      <w:numFmt w:val="bullet"/>
      <w:lvlText w:val="•"/>
      <w:lvlJc w:val="left"/>
      <w:pPr>
        <w:ind w:left="2777" w:hanging="219"/>
      </w:pPr>
    </w:lvl>
    <w:lvl w:ilvl="4" w:tplc="CFB83B90">
      <w:numFmt w:val="bullet"/>
      <w:lvlText w:val="•"/>
      <w:lvlJc w:val="left"/>
      <w:pPr>
        <w:ind w:left="3630" w:hanging="219"/>
      </w:pPr>
    </w:lvl>
    <w:lvl w:ilvl="5" w:tplc="6EE01DC8">
      <w:numFmt w:val="bullet"/>
      <w:lvlText w:val="•"/>
      <w:lvlJc w:val="left"/>
      <w:pPr>
        <w:ind w:left="4483" w:hanging="219"/>
      </w:pPr>
    </w:lvl>
    <w:lvl w:ilvl="6" w:tplc="C7E65AE2">
      <w:numFmt w:val="bullet"/>
      <w:lvlText w:val="•"/>
      <w:lvlJc w:val="left"/>
      <w:pPr>
        <w:ind w:left="5335" w:hanging="219"/>
      </w:pPr>
    </w:lvl>
    <w:lvl w:ilvl="7" w:tplc="12AED952">
      <w:numFmt w:val="bullet"/>
      <w:lvlText w:val="•"/>
      <w:lvlJc w:val="left"/>
      <w:pPr>
        <w:ind w:left="6188" w:hanging="219"/>
      </w:pPr>
    </w:lvl>
    <w:lvl w:ilvl="8" w:tplc="9E7EF424">
      <w:numFmt w:val="bullet"/>
      <w:lvlText w:val="•"/>
      <w:lvlJc w:val="left"/>
      <w:pPr>
        <w:ind w:left="7041" w:hanging="219"/>
      </w:pPr>
    </w:lvl>
  </w:abstractNum>
  <w:abstractNum w:abstractNumId="28" w15:restartNumberingAfterBreak="0">
    <w:nsid w:val="70540B1D"/>
    <w:multiLevelType w:val="hybridMultilevel"/>
    <w:tmpl w:val="367EE3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B8E4AD5"/>
    <w:multiLevelType w:val="hybridMultilevel"/>
    <w:tmpl w:val="851ADF76"/>
    <w:lvl w:ilvl="0" w:tplc="B9AA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F791430"/>
    <w:multiLevelType w:val="multilevel"/>
    <w:tmpl w:val="6C1011F0"/>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5"/>
  </w:num>
  <w:num w:numId="3">
    <w:abstractNumId w:val="14"/>
  </w:num>
  <w:num w:numId="4">
    <w:abstractNumId w:val="4"/>
  </w:num>
  <w:num w:numId="5">
    <w:abstractNumId w:val="19"/>
  </w:num>
  <w:num w:numId="6">
    <w:abstractNumId w:val="26"/>
  </w:num>
  <w:num w:numId="7">
    <w:abstractNumId w:val="11"/>
  </w:num>
  <w:num w:numId="8">
    <w:abstractNumId w:val="0"/>
  </w:num>
  <w:num w:numId="9">
    <w:abstractNumId w:val="29"/>
  </w:num>
  <w:num w:numId="10">
    <w:abstractNumId w:val="15"/>
  </w:num>
  <w:num w:numId="11">
    <w:abstractNumId w:val="7"/>
  </w:num>
  <w:num w:numId="12">
    <w:abstractNumId w:val="20"/>
  </w:num>
  <w:num w:numId="13">
    <w:abstractNumId w:val="17"/>
  </w:num>
  <w:num w:numId="14">
    <w:abstractNumId w:val="18"/>
  </w:num>
  <w:num w:numId="15">
    <w:abstractNumId w:val="6"/>
  </w:num>
  <w:num w:numId="16">
    <w:abstractNumId w:val="16"/>
  </w:num>
  <w:num w:numId="17">
    <w:abstractNumId w:val="10"/>
  </w:num>
  <w:num w:numId="18">
    <w:abstractNumId w:val="31"/>
  </w:num>
  <w:num w:numId="19">
    <w:abstractNumId w:val="1"/>
  </w:num>
  <w:num w:numId="20">
    <w:abstractNumId w:val="12"/>
  </w:num>
  <w:num w:numId="21">
    <w:abstractNumId w:val="30"/>
  </w:num>
  <w:num w:numId="22">
    <w:abstractNumId w:val="8"/>
  </w:num>
  <w:num w:numId="23">
    <w:abstractNumId w:val="28"/>
  </w:num>
  <w:num w:numId="24">
    <w:abstractNumId w:val="24"/>
  </w:num>
  <w:num w:numId="25">
    <w:abstractNumId w:val="23"/>
  </w:num>
  <w:num w:numId="26">
    <w:abstractNumId w:val="27"/>
    <w:lvlOverride w:ilvl="0">
      <w:startOverride w:val="1"/>
    </w:lvlOverride>
    <w:lvlOverride w:ilvl="1"/>
    <w:lvlOverride w:ilvl="2"/>
    <w:lvlOverride w:ilvl="3"/>
    <w:lvlOverride w:ilvl="4"/>
    <w:lvlOverride w:ilvl="5"/>
    <w:lvlOverride w:ilvl="6"/>
    <w:lvlOverride w:ilvl="7"/>
    <w:lvlOverride w:ilvl="8"/>
  </w:num>
  <w:num w:numId="27">
    <w:abstractNumId w:val="13"/>
  </w:num>
  <w:num w:numId="28">
    <w:abstractNumId w:val="21"/>
  </w:num>
  <w:num w:numId="29">
    <w:abstractNumId w:val="25"/>
  </w:num>
  <w:num w:numId="30">
    <w:abstractNumId w:val="22"/>
  </w:num>
  <w:num w:numId="31">
    <w:abstractNumId w:val="2"/>
  </w:num>
  <w:num w:numId="32">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6B"/>
    <w:rsid w:val="000034B7"/>
    <w:rsid w:val="0000490C"/>
    <w:rsid w:val="00013662"/>
    <w:rsid w:val="0001627E"/>
    <w:rsid w:val="000306E8"/>
    <w:rsid w:val="00033058"/>
    <w:rsid w:val="00041024"/>
    <w:rsid w:val="000427A3"/>
    <w:rsid w:val="000437EB"/>
    <w:rsid w:val="00053CDF"/>
    <w:rsid w:val="0005705F"/>
    <w:rsid w:val="00057AD8"/>
    <w:rsid w:val="00062A0A"/>
    <w:rsid w:val="00067F3E"/>
    <w:rsid w:val="000725E6"/>
    <w:rsid w:val="0007264E"/>
    <w:rsid w:val="00073CBF"/>
    <w:rsid w:val="00076220"/>
    <w:rsid w:val="00077968"/>
    <w:rsid w:val="00077D03"/>
    <w:rsid w:val="00082B5B"/>
    <w:rsid w:val="00083FAC"/>
    <w:rsid w:val="00092672"/>
    <w:rsid w:val="00095767"/>
    <w:rsid w:val="00096B53"/>
    <w:rsid w:val="000971CE"/>
    <w:rsid w:val="000A296B"/>
    <w:rsid w:val="000A3E02"/>
    <w:rsid w:val="000A61EA"/>
    <w:rsid w:val="000B6CE9"/>
    <w:rsid w:val="000C1D4E"/>
    <w:rsid w:val="000C264A"/>
    <w:rsid w:val="000C3622"/>
    <w:rsid w:val="000C6BBC"/>
    <w:rsid w:val="000D3693"/>
    <w:rsid w:val="000D4FCE"/>
    <w:rsid w:val="000D5CEF"/>
    <w:rsid w:val="000E17D0"/>
    <w:rsid w:val="000E18D4"/>
    <w:rsid w:val="00101B0B"/>
    <w:rsid w:val="00102891"/>
    <w:rsid w:val="00102E7A"/>
    <w:rsid w:val="00103D3F"/>
    <w:rsid w:val="00104045"/>
    <w:rsid w:val="00107296"/>
    <w:rsid w:val="00111FE0"/>
    <w:rsid w:val="0011249A"/>
    <w:rsid w:val="00112769"/>
    <w:rsid w:val="001132A1"/>
    <w:rsid w:val="00132E59"/>
    <w:rsid w:val="00135AE4"/>
    <w:rsid w:val="001362CF"/>
    <w:rsid w:val="00144A51"/>
    <w:rsid w:val="00145CE1"/>
    <w:rsid w:val="001505A9"/>
    <w:rsid w:val="00150738"/>
    <w:rsid w:val="00153B11"/>
    <w:rsid w:val="0016128B"/>
    <w:rsid w:val="00161AE8"/>
    <w:rsid w:val="001634B0"/>
    <w:rsid w:val="00163709"/>
    <w:rsid w:val="00165668"/>
    <w:rsid w:val="0016566B"/>
    <w:rsid w:val="001675B4"/>
    <w:rsid w:val="00167CA5"/>
    <w:rsid w:val="001778AF"/>
    <w:rsid w:val="00180605"/>
    <w:rsid w:val="00182C80"/>
    <w:rsid w:val="00183D69"/>
    <w:rsid w:val="00185444"/>
    <w:rsid w:val="0019093A"/>
    <w:rsid w:val="001911EE"/>
    <w:rsid w:val="001934AE"/>
    <w:rsid w:val="00195F7B"/>
    <w:rsid w:val="001961BB"/>
    <w:rsid w:val="00197617"/>
    <w:rsid w:val="001A1170"/>
    <w:rsid w:val="001A3804"/>
    <w:rsid w:val="001A46FA"/>
    <w:rsid w:val="001A4BF8"/>
    <w:rsid w:val="001A69A4"/>
    <w:rsid w:val="001A74F1"/>
    <w:rsid w:val="001B6574"/>
    <w:rsid w:val="001B6F9A"/>
    <w:rsid w:val="001B7A66"/>
    <w:rsid w:val="001C30FE"/>
    <w:rsid w:val="001C3FCA"/>
    <w:rsid w:val="001C5A73"/>
    <w:rsid w:val="001D123B"/>
    <w:rsid w:val="001D2FDC"/>
    <w:rsid w:val="001D3A72"/>
    <w:rsid w:val="001D5CFD"/>
    <w:rsid w:val="001E78C9"/>
    <w:rsid w:val="0020714E"/>
    <w:rsid w:val="0021174F"/>
    <w:rsid w:val="0021274F"/>
    <w:rsid w:val="0021426B"/>
    <w:rsid w:val="00214BF5"/>
    <w:rsid w:val="00215202"/>
    <w:rsid w:val="00217C88"/>
    <w:rsid w:val="00223C15"/>
    <w:rsid w:val="00235286"/>
    <w:rsid w:val="002443C9"/>
    <w:rsid w:val="00244F46"/>
    <w:rsid w:val="0025026F"/>
    <w:rsid w:val="002552C3"/>
    <w:rsid w:val="00255F88"/>
    <w:rsid w:val="002603C1"/>
    <w:rsid w:val="00261363"/>
    <w:rsid w:val="00270997"/>
    <w:rsid w:val="002832F1"/>
    <w:rsid w:val="0028348A"/>
    <w:rsid w:val="0028395D"/>
    <w:rsid w:val="0028611D"/>
    <w:rsid w:val="0028682C"/>
    <w:rsid w:val="002905A3"/>
    <w:rsid w:val="002918D7"/>
    <w:rsid w:val="0029384A"/>
    <w:rsid w:val="00294973"/>
    <w:rsid w:val="00297204"/>
    <w:rsid w:val="00297A7F"/>
    <w:rsid w:val="002A0452"/>
    <w:rsid w:val="002A1D04"/>
    <w:rsid w:val="002B058D"/>
    <w:rsid w:val="002B0C04"/>
    <w:rsid w:val="002C0ABF"/>
    <w:rsid w:val="002C3E52"/>
    <w:rsid w:val="002C7F20"/>
    <w:rsid w:val="002D4E66"/>
    <w:rsid w:val="002D5C6D"/>
    <w:rsid w:val="002D7EDD"/>
    <w:rsid w:val="002E2060"/>
    <w:rsid w:val="002F4129"/>
    <w:rsid w:val="002F73C9"/>
    <w:rsid w:val="00300CB7"/>
    <w:rsid w:val="00300F48"/>
    <w:rsid w:val="0030705E"/>
    <w:rsid w:val="00307FD7"/>
    <w:rsid w:val="00310BB7"/>
    <w:rsid w:val="00317EF2"/>
    <w:rsid w:val="00324E19"/>
    <w:rsid w:val="003265F8"/>
    <w:rsid w:val="0032738D"/>
    <w:rsid w:val="00331097"/>
    <w:rsid w:val="003337F1"/>
    <w:rsid w:val="0033474F"/>
    <w:rsid w:val="00334C35"/>
    <w:rsid w:val="003411DE"/>
    <w:rsid w:val="00353EFF"/>
    <w:rsid w:val="00363C48"/>
    <w:rsid w:val="003713A6"/>
    <w:rsid w:val="00373333"/>
    <w:rsid w:val="00373E46"/>
    <w:rsid w:val="003752CF"/>
    <w:rsid w:val="00375EFB"/>
    <w:rsid w:val="00377FB4"/>
    <w:rsid w:val="003858E5"/>
    <w:rsid w:val="003911A7"/>
    <w:rsid w:val="00392F01"/>
    <w:rsid w:val="003A06F2"/>
    <w:rsid w:val="003A2FAD"/>
    <w:rsid w:val="003A3FB0"/>
    <w:rsid w:val="003A4102"/>
    <w:rsid w:val="003A5137"/>
    <w:rsid w:val="003B0B9C"/>
    <w:rsid w:val="003B0E8B"/>
    <w:rsid w:val="003B6E40"/>
    <w:rsid w:val="003C0B7C"/>
    <w:rsid w:val="003C3617"/>
    <w:rsid w:val="003C3998"/>
    <w:rsid w:val="003D0A13"/>
    <w:rsid w:val="003D218D"/>
    <w:rsid w:val="003D368B"/>
    <w:rsid w:val="003D7BD3"/>
    <w:rsid w:val="003E1472"/>
    <w:rsid w:val="003E4201"/>
    <w:rsid w:val="003E4FC8"/>
    <w:rsid w:val="003E500D"/>
    <w:rsid w:val="003F0938"/>
    <w:rsid w:val="003F56D5"/>
    <w:rsid w:val="00405092"/>
    <w:rsid w:val="0040563B"/>
    <w:rsid w:val="00411CCA"/>
    <w:rsid w:val="00416729"/>
    <w:rsid w:val="0042052E"/>
    <w:rsid w:val="00422C10"/>
    <w:rsid w:val="004234BA"/>
    <w:rsid w:val="00426076"/>
    <w:rsid w:val="00431057"/>
    <w:rsid w:val="004324FD"/>
    <w:rsid w:val="004333B2"/>
    <w:rsid w:val="004441D7"/>
    <w:rsid w:val="00444F7E"/>
    <w:rsid w:val="004475AE"/>
    <w:rsid w:val="004515E1"/>
    <w:rsid w:val="00452354"/>
    <w:rsid w:val="00460D6A"/>
    <w:rsid w:val="0046458C"/>
    <w:rsid w:val="00464658"/>
    <w:rsid w:val="004672F0"/>
    <w:rsid w:val="0047313D"/>
    <w:rsid w:val="00473BE4"/>
    <w:rsid w:val="00482A30"/>
    <w:rsid w:val="00483078"/>
    <w:rsid w:val="0048362D"/>
    <w:rsid w:val="00487948"/>
    <w:rsid w:val="004904B5"/>
    <w:rsid w:val="004929B7"/>
    <w:rsid w:val="00493EF8"/>
    <w:rsid w:val="00494688"/>
    <w:rsid w:val="00496ACB"/>
    <w:rsid w:val="004A2873"/>
    <w:rsid w:val="004A7E09"/>
    <w:rsid w:val="004B0326"/>
    <w:rsid w:val="004B04E3"/>
    <w:rsid w:val="004B0DB4"/>
    <w:rsid w:val="004B5CCA"/>
    <w:rsid w:val="004B678B"/>
    <w:rsid w:val="004B70A8"/>
    <w:rsid w:val="004B79B2"/>
    <w:rsid w:val="004C0986"/>
    <w:rsid w:val="004C3836"/>
    <w:rsid w:val="004D0904"/>
    <w:rsid w:val="004D10BD"/>
    <w:rsid w:val="004D4720"/>
    <w:rsid w:val="004D6556"/>
    <w:rsid w:val="004E07FA"/>
    <w:rsid w:val="004E111C"/>
    <w:rsid w:val="004E11BA"/>
    <w:rsid w:val="004E19D6"/>
    <w:rsid w:val="004E23E9"/>
    <w:rsid w:val="004E34AD"/>
    <w:rsid w:val="004F40D1"/>
    <w:rsid w:val="004F73AA"/>
    <w:rsid w:val="00501140"/>
    <w:rsid w:val="005040AF"/>
    <w:rsid w:val="00507569"/>
    <w:rsid w:val="00510EE7"/>
    <w:rsid w:val="00514C41"/>
    <w:rsid w:val="0051774E"/>
    <w:rsid w:val="00520C37"/>
    <w:rsid w:val="00520E6C"/>
    <w:rsid w:val="00521F8D"/>
    <w:rsid w:val="00524536"/>
    <w:rsid w:val="00524E37"/>
    <w:rsid w:val="00525DB5"/>
    <w:rsid w:val="00526480"/>
    <w:rsid w:val="0053011B"/>
    <w:rsid w:val="00533797"/>
    <w:rsid w:val="00534F4F"/>
    <w:rsid w:val="00537F22"/>
    <w:rsid w:val="005441B4"/>
    <w:rsid w:val="00545A0D"/>
    <w:rsid w:val="005478DF"/>
    <w:rsid w:val="00552845"/>
    <w:rsid w:val="005539BF"/>
    <w:rsid w:val="00553CC4"/>
    <w:rsid w:val="00561BD4"/>
    <w:rsid w:val="0056285A"/>
    <w:rsid w:val="005711D3"/>
    <w:rsid w:val="00582DC3"/>
    <w:rsid w:val="005834AC"/>
    <w:rsid w:val="005A4203"/>
    <w:rsid w:val="005A7675"/>
    <w:rsid w:val="005A776A"/>
    <w:rsid w:val="005B052F"/>
    <w:rsid w:val="005B1E70"/>
    <w:rsid w:val="005B387A"/>
    <w:rsid w:val="005B3EB4"/>
    <w:rsid w:val="005B6C73"/>
    <w:rsid w:val="005C26D9"/>
    <w:rsid w:val="005D2FC1"/>
    <w:rsid w:val="005D4DA9"/>
    <w:rsid w:val="005D56DD"/>
    <w:rsid w:val="005E1187"/>
    <w:rsid w:val="005E1FF0"/>
    <w:rsid w:val="005E340F"/>
    <w:rsid w:val="005E42EC"/>
    <w:rsid w:val="005E68C5"/>
    <w:rsid w:val="005F2027"/>
    <w:rsid w:val="005F328A"/>
    <w:rsid w:val="005F3B03"/>
    <w:rsid w:val="005F793E"/>
    <w:rsid w:val="00600DC8"/>
    <w:rsid w:val="0060100C"/>
    <w:rsid w:val="00606483"/>
    <w:rsid w:val="00607EC2"/>
    <w:rsid w:val="006132DF"/>
    <w:rsid w:val="00613E5B"/>
    <w:rsid w:val="0061401C"/>
    <w:rsid w:val="00621FA2"/>
    <w:rsid w:val="00624282"/>
    <w:rsid w:val="006278F2"/>
    <w:rsid w:val="006311DC"/>
    <w:rsid w:val="0063758F"/>
    <w:rsid w:val="006402C3"/>
    <w:rsid w:val="006423E1"/>
    <w:rsid w:val="006458D8"/>
    <w:rsid w:val="006516B1"/>
    <w:rsid w:val="00655A88"/>
    <w:rsid w:val="006563D9"/>
    <w:rsid w:val="006632A1"/>
    <w:rsid w:val="00663D1A"/>
    <w:rsid w:val="00675BAD"/>
    <w:rsid w:val="00675C2B"/>
    <w:rsid w:val="00677D24"/>
    <w:rsid w:val="00681523"/>
    <w:rsid w:val="00681960"/>
    <w:rsid w:val="006844FD"/>
    <w:rsid w:val="0069113D"/>
    <w:rsid w:val="00691DCC"/>
    <w:rsid w:val="00692B3E"/>
    <w:rsid w:val="00693CFC"/>
    <w:rsid w:val="006B2A4F"/>
    <w:rsid w:val="006B3004"/>
    <w:rsid w:val="006B75E7"/>
    <w:rsid w:val="006C1FE9"/>
    <w:rsid w:val="006C2D8A"/>
    <w:rsid w:val="006C64C4"/>
    <w:rsid w:val="006D642B"/>
    <w:rsid w:val="006E098A"/>
    <w:rsid w:val="006E2774"/>
    <w:rsid w:val="006E4141"/>
    <w:rsid w:val="006E4618"/>
    <w:rsid w:val="006E4726"/>
    <w:rsid w:val="006E4D80"/>
    <w:rsid w:val="006F062C"/>
    <w:rsid w:val="006F5443"/>
    <w:rsid w:val="006F54AC"/>
    <w:rsid w:val="006F56F3"/>
    <w:rsid w:val="007012E5"/>
    <w:rsid w:val="00701B75"/>
    <w:rsid w:val="00710CF3"/>
    <w:rsid w:val="00712BCD"/>
    <w:rsid w:val="0071406F"/>
    <w:rsid w:val="00714307"/>
    <w:rsid w:val="00716A9D"/>
    <w:rsid w:val="0071755D"/>
    <w:rsid w:val="00720C6A"/>
    <w:rsid w:val="00721A89"/>
    <w:rsid w:val="00725319"/>
    <w:rsid w:val="0072781B"/>
    <w:rsid w:val="00736F07"/>
    <w:rsid w:val="00745160"/>
    <w:rsid w:val="00747882"/>
    <w:rsid w:val="00752F0E"/>
    <w:rsid w:val="00760EF3"/>
    <w:rsid w:val="00764A06"/>
    <w:rsid w:val="00764A2E"/>
    <w:rsid w:val="00765AB5"/>
    <w:rsid w:val="00773AC8"/>
    <w:rsid w:val="00774568"/>
    <w:rsid w:val="00775C02"/>
    <w:rsid w:val="0077609D"/>
    <w:rsid w:val="007772B7"/>
    <w:rsid w:val="00784DE1"/>
    <w:rsid w:val="007857E2"/>
    <w:rsid w:val="0079221B"/>
    <w:rsid w:val="00795851"/>
    <w:rsid w:val="00796FBA"/>
    <w:rsid w:val="0079718D"/>
    <w:rsid w:val="007A4995"/>
    <w:rsid w:val="007A5E63"/>
    <w:rsid w:val="007B1478"/>
    <w:rsid w:val="007C3C8E"/>
    <w:rsid w:val="007D17AC"/>
    <w:rsid w:val="007D2BB5"/>
    <w:rsid w:val="007D3068"/>
    <w:rsid w:val="007E3409"/>
    <w:rsid w:val="007E5CE0"/>
    <w:rsid w:val="007F3E94"/>
    <w:rsid w:val="007F4DA7"/>
    <w:rsid w:val="007F69D9"/>
    <w:rsid w:val="007F75AD"/>
    <w:rsid w:val="007F7966"/>
    <w:rsid w:val="0080007F"/>
    <w:rsid w:val="00801648"/>
    <w:rsid w:val="00801CDC"/>
    <w:rsid w:val="00803B08"/>
    <w:rsid w:val="008114B1"/>
    <w:rsid w:val="0081276B"/>
    <w:rsid w:val="00813156"/>
    <w:rsid w:val="008132D9"/>
    <w:rsid w:val="00814091"/>
    <w:rsid w:val="00814979"/>
    <w:rsid w:val="00814AC2"/>
    <w:rsid w:val="00815103"/>
    <w:rsid w:val="00816DA0"/>
    <w:rsid w:val="008228C6"/>
    <w:rsid w:val="00824327"/>
    <w:rsid w:val="00826AA5"/>
    <w:rsid w:val="00832491"/>
    <w:rsid w:val="008359B0"/>
    <w:rsid w:val="00836EA3"/>
    <w:rsid w:val="008403EF"/>
    <w:rsid w:val="00845194"/>
    <w:rsid w:val="0084702E"/>
    <w:rsid w:val="00854CD9"/>
    <w:rsid w:val="00860A8C"/>
    <w:rsid w:val="00860EDF"/>
    <w:rsid w:val="0086276E"/>
    <w:rsid w:val="00865A9A"/>
    <w:rsid w:val="008724ED"/>
    <w:rsid w:val="00880802"/>
    <w:rsid w:val="008816D0"/>
    <w:rsid w:val="0088247D"/>
    <w:rsid w:val="0089342C"/>
    <w:rsid w:val="008A1909"/>
    <w:rsid w:val="008A3232"/>
    <w:rsid w:val="008A3322"/>
    <w:rsid w:val="008A5DDD"/>
    <w:rsid w:val="008A7DCE"/>
    <w:rsid w:val="008B1FD1"/>
    <w:rsid w:val="008B3AC9"/>
    <w:rsid w:val="008C1337"/>
    <w:rsid w:val="008C2BFC"/>
    <w:rsid w:val="008C39F6"/>
    <w:rsid w:val="008C6905"/>
    <w:rsid w:val="008D620D"/>
    <w:rsid w:val="008E09E6"/>
    <w:rsid w:val="008E4407"/>
    <w:rsid w:val="008E56B5"/>
    <w:rsid w:val="008E66D1"/>
    <w:rsid w:val="008E6C05"/>
    <w:rsid w:val="008F32F9"/>
    <w:rsid w:val="0090199D"/>
    <w:rsid w:val="009140D7"/>
    <w:rsid w:val="00917B31"/>
    <w:rsid w:val="00920455"/>
    <w:rsid w:val="009263B7"/>
    <w:rsid w:val="009269C3"/>
    <w:rsid w:val="0092701D"/>
    <w:rsid w:val="00930FB0"/>
    <w:rsid w:val="00931AE3"/>
    <w:rsid w:val="00931D12"/>
    <w:rsid w:val="009325A3"/>
    <w:rsid w:val="00933821"/>
    <w:rsid w:val="00935ED5"/>
    <w:rsid w:val="009360F9"/>
    <w:rsid w:val="00937B77"/>
    <w:rsid w:val="0094056B"/>
    <w:rsid w:val="00940782"/>
    <w:rsid w:val="0094222F"/>
    <w:rsid w:val="00943B73"/>
    <w:rsid w:val="00945CF9"/>
    <w:rsid w:val="009545F1"/>
    <w:rsid w:val="0095768E"/>
    <w:rsid w:val="009707EB"/>
    <w:rsid w:val="00975B69"/>
    <w:rsid w:val="009765CD"/>
    <w:rsid w:val="00976BF5"/>
    <w:rsid w:val="00981F74"/>
    <w:rsid w:val="00982631"/>
    <w:rsid w:val="009830C2"/>
    <w:rsid w:val="009835DD"/>
    <w:rsid w:val="009861E0"/>
    <w:rsid w:val="009918C2"/>
    <w:rsid w:val="0099273F"/>
    <w:rsid w:val="00993FC6"/>
    <w:rsid w:val="00994513"/>
    <w:rsid w:val="009976E1"/>
    <w:rsid w:val="009A0392"/>
    <w:rsid w:val="009A28C4"/>
    <w:rsid w:val="009A4796"/>
    <w:rsid w:val="009C1B45"/>
    <w:rsid w:val="009C1FDC"/>
    <w:rsid w:val="009C3744"/>
    <w:rsid w:val="009C515F"/>
    <w:rsid w:val="009D520E"/>
    <w:rsid w:val="009E1BC5"/>
    <w:rsid w:val="009E573A"/>
    <w:rsid w:val="009F21BA"/>
    <w:rsid w:val="00A02B4C"/>
    <w:rsid w:val="00A037EC"/>
    <w:rsid w:val="00A044C3"/>
    <w:rsid w:val="00A0457F"/>
    <w:rsid w:val="00A13E8F"/>
    <w:rsid w:val="00A173A4"/>
    <w:rsid w:val="00A176BE"/>
    <w:rsid w:val="00A20C57"/>
    <w:rsid w:val="00A258EF"/>
    <w:rsid w:val="00A25EC9"/>
    <w:rsid w:val="00A27795"/>
    <w:rsid w:val="00A3243F"/>
    <w:rsid w:val="00A32BF3"/>
    <w:rsid w:val="00A365B9"/>
    <w:rsid w:val="00A41490"/>
    <w:rsid w:val="00A501A7"/>
    <w:rsid w:val="00A507CD"/>
    <w:rsid w:val="00A52BD4"/>
    <w:rsid w:val="00A55E35"/>
    <w:rsid w:val="00A64E6E"/>
    <w:rsid w:val="00A72AB5"/>
    <w:rsid w:val="00A72D2F"/>
    <w:rsid w:val="00A7353C"/>
    <w:rsid w:val="00A75244"/>
    <w:rsid w:val="00A8168C"/>
    <w:rsid w:val="00A83E2E"/>
    <w:rsid w:val="00A8595C"/>
    <w:rsid w:val="00A9066D"/>
    <w:rsid w:val="00A93AFE"/>
    <w:rsid w:val="00A95AD3"/>
    <w:rsid w:val="00A95D44"/>
    <w:rsid w:val="00A97C97"/>
    <w:rsid w:val="00AA2B92"/>
    <w:rsid w:val="00AA4FAF"/>
    <w:rsid w:val="00AA5A3A"/>
    <w:rsid w:val="00AA636E"/>
    <w:rsid w:val="00AB05D9"/>
    <w:rsid w:val="00AB237C"/>
    <w:rsid w:val="00AB614B"/>
    <w:rsid w:val="00AC7D8F"/>
    <w:rsid w:val="00AD2BA6"/>
    <w:rsid w:val="00AD389F"/>
    <w:rsid w:val="00AD43FF"/>
    <w:rsid w:val="00AD45CA"/>
    <w:rsid w:val="00AE4278"/>
    <w:rsid w:val="00B009E1"/>
    <w:rsid w:val="00B00DBC"/>
    <w:rsid w:val="00B010FC"/>
    <w:rsid w:val="00B020FD"/>
    <w:rsid w:val="00B03229"/>
    <w:rsid w:val="00B0342B"/>
    <w:rsid w:val="00B059F2"/>
    <w:rsid w:val="00B11105"/>
    <w:rsid w:val="00B214B7"/>
    <w:rsid w:val="00B21EAD"/>
    <w:rsid w:val="00B259E6"/>
    <w:rsid w:val="00B25D65"/>
    <w:rsid w:val="00B263DF"/>
    <w:rsid w:val="00B300CB"/>
    <w:rsid w:val="00B319E1"/>
    <w:rsid w:val="00B31AF3"/>
    <w:rsid w:val="00B34B97"/>
    <w:rsid w:val="00B420D1"/>
    <w:rsid w:val="00B43280"/>
    <w:rsid w:val="00B510D3"/>
    <w:rsid w:val="00B51243"/>
    <w:rsid w:val="00B5220E"/>
    <w:rsid w:val="00B556D6"/>
    <w:rsid w:val="00B5573C"/>
    <w:rsid w:val="00B6056A"/>
    <w:rsid w:val="00B61377"/>
    <w:rsid w:val="00B6271E"/>
    <w:rsid w:val="00B661B2"/>
    <w:rsid w:val="00B71887"/>
    <w:rsid w:val="00B71C0A"/>
    <w:rsid w:val="00B76284"/>
    <w:rsid w:val="00B8061D"/>
    <w:rsid w:val="00B95C4F"/>
    <w:rsid w:val="00B97B27"/>
    <w:rsid w:val="00BA0DEF"/>
    <w:rsid w:val="00BB081A"/>
    <w:rsid w:val="00BC1A21"/>
    <w:rsid w:val="00BC1F45"/>
    <w:rsid w:val="00BC3977"/>
    <w:rsid w:val="00BC4473"/>
    <w:rsid w:val="00BC4AD7"/>
    <w:rsid w:val="00BC7BF9"/>
    <w:rsid w:val="00BC7DE6"/>
    <w:rsid w:val="00BD6AE0"/>
    <w:rsid w:val="00BE445D"/>
    <w:rsid w:val="00BE452A"/>
    <w:rsid w:val="00BE501C"/>
    <w:rsid w:val="00BF16DC"/>
    <w:rsid w:val="00C053BD"/>
    <w:rsid w:val="00C05A8A"/>
    <w:rsid w:val="00C0713E"/>
    <w:rsid w:val="00C115CE"/>
    <w:rsid w:val="00C13105"/>
    <w:rsid w:val="00C154AF"/>
    <w:rsid w:val="00C1761F"/>
    <w:rsid w:val="00C27773"/>
    <w:rsid w:val="00C30237"/>
    <w:rsid w:val="00C31808"/>
    <w:rsid w:val="00C3220C"/>
    <w:rsid w:val="00C3374F"/>
    <w:rsid w:val="00C34316"/>
    <w:rsid w:val="00C34C02"/>
    <w:rsid w:val="00C37C50"/>
    <w:rsid w:val="00C402A2"/>
    <w:rsid w:val="00C432B4"/>
    <w:rsid w:val="00C44593"/>
    <w:rsid w:val="00C57046"/>
    <w:rsid w:val="00C60C00"/>
    <w:rsid w:val="00C627DE"/>
    <w:rsid w:val="00C63CF7"/>
    <w:rsid w:val="00C64FEA"/>
    <w:rsid w:val="00C7104D"/>
    <w:rsid w:val="00C80268"/>
    <w:rsid w:val="00C80764"/>
    <w:rsid w:val="00C81B2D"/>
    <w:rsid w:val="00C83C35"/>
    <w:rsid w:val="00C907A2"/>
    <w:rsid w:val="00C9088A"/>
    <w:rsid w:val="00C960EE"/>
    <w:rsid w:val="00C96372"/>
    <w:rsid w:val="00CA0440"/>
    <w:rsid w:val="00CA481B"/>
    <w:rsid w:val="00CA66C2"/>
    <w:rsid w:val="00CB161B"/>
    <w:rsid w:val="00CB3318"/>
    <w:rsid w:val="00CB3404"/>
    <w:rsid w:val="00CC03E1"/>
    <w:rsid w:val="00CC09E7"/>
    <w:rsid w:val="00CC1651"/>
    <w:rsid w:val="00CC19ED"/>
    <w:rsid w:val="00CC46E8"/>
    <w:rsid w:val="00CD25AD"/>
    <w:rsid w:val="00CD3224"/>
    <w:rsid w:val="00CD64FB"/>
    <w:rsid w:val="00CE0613"/>
    <w:rsid w:val="00CE2853"/>
    <w:rsid w:val="00CE329A"/>
    <w:rsid w:val="00CE341C"/>
    <w:rsid w:val="00CF17FB"/>
    <w:rsid w:val="00CF22BF"/>
    <w:rsid w:val="00CF2548"/>
    <w:rsid w:val="00CF5DA9"/>
    <w:rsid w:val="00D0027B"/>
    <w:rsid w:val="00D012E0"/>
    <w:rsid w:val="00D03AD2"/>
    <w:rsid w:val="00D05749"/>
    <w:rsid w:val="00D0653B"/>
    <w:rsid w:val="00D1252E"/>
    <w:rsid w:val="00D13F2F"/>
    <w:rsid w:val="00D17F35"/>
    <w:rsid w:val="00D22F61"/>
    <w:rsid w:val="00D25B20"/>
    <w:rsid w:val="00D26335"/>
    <w:rsid w:val="00D3224D"/>
    <w:rsid w:val="00D35865"/>
    <w:rsid w:val="00D362C3"/>
    <w:rsid w:val="00D40DAE"/>
    <w:rsid w:val="00D44ADC"/>
    <w:rsid w:val="00D45207"/>
    <w:rsid w:val="00D51C06"/>
    <w:rsid w:val="00D53E42"/>
    <w:rsid w:val="00D57B3A"/>
    <w:rsid w:val="00D6094F"/>
    <w:rsid w:val="00D62595"/>
    <w:rsid w:val="00D62E03"/>
    <w:rsid w:val="00D64414"/>
    <w:rsid w:val="00D6640B"/>
    <w:rsid w:val="00D6692C"/>
    <w:rsid w:val="00D70C4C"/>
    <w:rsid w:val="00D8204C"/>
    <w:rsid w:val="00D83F72"/>
    <w:rsid w:val="00D90CE0"/>
    <w:rsid w:val="00D91CDA"/>
    <w:rsid w:val="00D92504"/>
    <w:rsid w:val="00D94D7B"/>
    <w:rsid w:val="00D95E33"/>
    <w:rsid w:val="00D97544"/>
    <w:rsid w:val="00DA0952"/>
    <w:rsid w:val="00DA09CA"/>
    <w:rsid w:val="00DA398E"/>
    <w:rsid w:val="00DA4185"/>
    <w:rsid w:val="00DA5870"/>
    <w:rsid w:val="00DA5A16"/>
    <w:rsid w:val="00DA64CB"/>
    <w:rsid w:val="00DB2404"/>
    <w:rsid w:val="00DB51EE"/>
    <w:rsid w:val="00DB5E90"/>
    <w:rsid w:val="00DC097F"/>
    <w:rsid w:val="00DC59B6"/>
    <w:rsid w:val="00DC5C9D"/>
    <w:rsid w:val="00DC7C1E"/>
    <w:rsid w:val="00DD1C6A"/>
    <w:rsid w:val="00DD25FC"/>
    <w:rsid w:val="00DE0C62"/>
    <w:rsid w:val="00DE2295"/>
    <w:rsid w:val="00DE6E9D"/>
    <w:rsid w:val="00DF1D69"/>
    <w:rsid w:val="00DF2675"/>
    <w:rsid w:val="00DF5808"/>
    <w:rsid w:val="00DF6AA3"/>
    <w:rsid w:val="00E00553"/>
    <w:rsid w:val="00E0075E"/>
    <w:rsid w:val="00E02692"/>
    <w:rsid w:val="00E055AD"/>
    <w:rsid w:val="00E10312"/>
    <w:rsid w:val="00E16D16"/>
    <w:rsid w:val="00E21E49"/>
    <w:rsid w:val="00E2213C"/>
    <w:rsid w:val="00E37EA8"/>
    <w:rsid w:val="00E4037A"/>
    <w:rsid w:val="00E42CE2"/>
    <w:rsid w:val="00E43DB1"/>
    <w:rsid w:val="00E44F2E"/>
    <w:rsid w:val="00E470AE"/>
    <w:rsid w:val="00E537BF"/>
    <w:rsid w:val="00E571DB"/>
    <w:rsid w:val="00E615DF"/>
    <w:rsid w:val="00E66E6A"/>
    <w:rsid w:val="00E85C45"/>
    <w:rsid w:val="00E86068"/>
    <w:rsid w:val="00E92374"/>
    <w:rsid w:val="00E93298"/>
    <w:rsid w:val="00E971F2"/>
    <w:rsid w:val="00EA1D69"/>
    <w:rsid w:val="00EA4F55"/>
    <w:rsid w:val="00EB0FD6"/>
    <w:rsid w:val="00EB33E1"/>
    <w:rsid w:val="00EB49DB"/>
    <w:rsid w:val="00EE2809"/>
    <w:rsid w:val="00EE2C44"/>
    <w:rsid w:val="00EE34BD"/>
    <w:rsid w:val="00EE6832"/>
    <w:rsid w:val="00EF0A02"/>
    <w:rsid w:val="00EF1C2B"/>
    <w:rsid w:val="00EF785C"/>
    <w:rsid w:val="00F0377C"/>
    <w:rsid w:val="00F30A84"/>
    <w:rsid w:val="00F3112D"/>
    <w:rsid w:val="00F31D8A"/>
    <w:rsid w:val="00F33213"/>
    <w:rsid w:val="00F338A8"/>
    <w:rsid w:val="00F46919"/>
    <w:rsid w:val="00F47739"/>
    <w:rsid w:val="00F5239D"/>
    <w:rsid w:val="00F53F83"/>
    <w:rsid w:val="00F540A3"/>
    <w:rsid w:val="00F565FF"/>
    <w:rsid w:val="00F57474"/>
    <w:rsid w:val="00F61E2C"/>
    <w:rsid w:val="00F63127"/>
    <w:rsid w:val="00F659E8"/>
    <w:rsid w:val="00F65CFD"/>
    <w:rsid w:val="00F73E9B"/>
    <w:rsid w:val="00F77E56"/>
    <w:rsid w:val="00F81BC4"/>
    <w:rsid w:val="00F83587"/>
    <w:rsid w:val="00F85069"/>
    <w:rsid w:val="00FA58B4"/>
    <w:rsid w:val="00FB30CD"/>
    <w:rsid w:val="00FC2762"/>
    <w:rsid w:val="00FC50C3"/>
    <w:rsid w:val="00FD0AD1"/>
    <w:rsid w:val="00FD5D64"/>
    <w:rsid w:val="00FE7A9C"/>
    <w:rsid w:val="00FE7AFA"/>
    <w:rsid w:val="00FE7C35"/>
    <w:rsid w:val="00FF0653"/>
    <w:rsid w:val="00FF39A5"/>
    <w:rsid w:val="00FF4C0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65318F"/>
  <w15:docId w15:val="{51162AED-9DFD-4E6B-A21C-646B9E6C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7F1"/>
    <w:pPr>
      <w:spacing w:before="240" w:after="240"/>
      <w:jc w:val="both"/>
    </w:pPr>
    <w:rPr>
      <w:rFonts w:asciiTheme="minorHAnsi" w:hAnsiTheme="minorHAnsi"/>
      <w:sz w:val="22"/>
      <w:szCs w:val="24"/>
    </w:rPr>
  </w:style>
  <w:style w:type="paragraph" w:styleId="Heading1">
    <w:name w:val="heading 1"/>
    <w:basedOn w:val="Normal"/>
    <w:next w:val="Normal"/>
    <w:link w:val="Heading1Char"/>
    <w:autoRedefine/>
    <w:qFormat/>
    <w:rsid w:val="001D5CFD"/>
    <w:pPr>
      <w:keepNext/>
      <w:spacing w:before="100" w:beforeAutospacing="1" w:after="0" w:line="360" w:lineRule="auto"/>
      <w:jc w:val="center"/>
      <w:outlineLvl w:val="0"/>
    </w:pPr>
    <w:rPr>
      <w:b/>
      <w:bCs/>
      <w:sz w:val="26"/>
      <w:szCs w:val="26"/>
      <w:lang w:eastAsia="en-US"/>
    </w:rPr>
  </w:style>
  <w:style w:type="paragraph" w:styleId="Heading2">
    <w:name w:val="heading 2"/>
    <w:basedOn w:val="Heading3"/>
    <w:next w:val="Normal"/>
    <w:link w:val="Heading2Char"/>
    <w:autoRedefine/>
    <w:qFormat/>
    <w:rsid w:val="002832F1"/>
    <w:pPr>
      <w:tabs>
        <w:tab w:val="num" w:pos="1553"/>
        <w:tab w:val="num" w:pos="1980"/>
      </w:tabs>
      <w:spacing w:before="100" w:beforeAutospacing="1" w:after="100" w:afterAutospacing="1"/>
      <w:ind w:left="360" w:hanging="360"/>
      <w:outlineLvl w:val="1"/>
    </w:pPr>
    <w:rPr>
      <w:rFonts w:ascii="Calibri" w:hAnsi="Calibri" w:cs="Times New Roman"/>
      <w:b/>
      <w:iCs/>
      <w:lang w:val="en-US" w:eastAsia="en-US"/>
    </w:rPr>
  </w:style>
  <w:style w:type="paragraph" w:styleId="Heading3">
    <w:name w:val="heading 3"/>
    <w:basedOn w:val="Normal"/>
    <w:next w:val="Normal"/>
    <w:link w:val="Heading3Char"/>
    <w:autoRedefine/>
    <w:qFormat/>
    <w:rsid w:val="003337F1"/>
    <w:pPr>
      <w:keepNext/>
      <w:outlineLvl w:val="2"/>
    </w:pPr>
    <w:rPr>
      <w:rFonts w:cs="Arial"/>
      <w:bCs/>
      <w:sz w:val="24"/>
      <w:szCs w:val="26"/>
    </w:rPr>
  </w:style>
  <w:style w:type="paragraph" w:styleId="Heading4">
    <w:name w:val="heading 4"/>
    <w:basedOn w:val="Normal"/>
    <w:next w:val="Normal"/>
    <w:link w:val="Heading4Char"/>
    <w:qFormat/>
    <w:rsid w:val="00A8168C"/>
    <w:pPr>
      <w:keepNext/>
      <w:spacing w:after="60"/>
      <w:outlineLvl w:val="3"/>
    </w:pPr>
    <w:rPr>
      <w:b/>
      <w:bCs/>
      <w:sz w:val="28"/>
      <w:szCs w:val="28"/>
    </w:rPr>
  </w:style>
  <w:style w:type="paragraph" w:styleId="Heading5">
    <w:name w:val="heading 5"/>
    <w:basedOn w:val="Normal"/>
    <w:next w:val="Normal"/>
    <w:link w:val="Heading5Char"/>
    <w:unhideWhenUsed/>
    <w:qFormat/>
    <w:rsid w:val="00A8168C"/>
    <w:pPr>
      <w:keepNext/>
      <w:keepLines/>
      <w:spacing w:before="40" w:line="259" w:lineRule="auto"/>
      <w:outlineLvl w:val="4"/>
    </w:pPr>
    <w:rPr>
      <w:rFonts w:asciiTheme="majorHAnsi" w:eastAsiaTheme="majorEastAsia" w:hAnsiTheme="majorHAnsi" w:cstheme="majorBidi"/>
      <w:color w:val="365F91" w:themeColor="accent1" w:themeShade="BF"/>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5CFD"/>
    <w:rPr>
      <w:rFonts w:asciiTheme="minorHAnsi" w:hAnsiTheme="minorHAnsi"/>
      <w:b/>
      <w:bCs/>
      <w:sz w:val="26"/>
      <w:szCs w:val="26"/>
      <w:lang w:eastAsia="en-US"/>
    </w:rPr>
  </w:style>
  <w:style w:type="character" w:customStyle="1" w:styleId="Heading3Char">
    <w:name w:val="Heading 3 Char"/>
    <w:basedOn w:val="DefaultParagraphFont"/>
    <w:link w:val="Heading3"/>
    <w:rsid w:val="003337F1"/>
    <w:rPr>
      <w:rFonts w:asciiTheme="minorHAnsi" w:hAnsiTheme="minorHAnsi" w:cs="Arial"/>
      <w:bCs/>
      <w:sz w:val="24"/>
      <w:szCs w:val="26"/>
    </w:rPr>
  </w:style>
  <w:style w:type="character" w:customStyle="1" w:styleId="Heading2Char">
    <w:name w:val="Heading 2 Char"/>
    <w:basedOn w:val="DefaultParagraphFont"/>
    <w:link w:val="Heading2"/>
    <w:rsid w:val="002832F1"/>
    <w:rPr>
      <w:rFonts w:ascii="Calibri" w:hAnsi="Calibri"/>
      <w:b/>
      <w:bCs/>
      <w:iCs/>
      <w:sz w:val="24"/>
      <w:szCs w:val="26"/>
      <w:lang w:val="en-US" w:eastAsia="en-US"/>
    </w:rPr>
  </w:style>
  <w:style w:type="character" w:customStyle="1" w:styleId="Heading4Char">
    <w:name w:val="Heading 4 Char"/>
    <w:basedOn w:val="DefaultParagraphFont"/>
    <w:link w:val="Heading4"/>
    <w:rsid w:val="00A8168C"/>
    <w:rPr>
      <w:b/>
      <w:bCs/>
      <w:sz w:val="28"/>
      <w:szCs w:val="28"/>
    </w:rPr>
  </w:style>
  <w:style w:type="character" w:customStyle="1" w:styleId="Heading5Char">
    <w:name w:val="Heading 5 Char"/>
    <w:basedOn w:val="DefaultParagraphFont"/>
    <w:link w:val="Heading5"/>
    <w:rsid w:val="00A8168C"/>
    <w:rPr>
      <w:rFonts w:asciiTheme="majorHAnsi" w:eastAsiaTheme="majorEastAsia" w:hAnsiTheme="majorHAnsi" w:cstheme="majorBidi"/>
      <w:color w:val="365F91" w:themeColor="accent1" w:themeShade="BF"/>
      <w:sz w:val="22"/>
      <w:szCs w:val="22"/>
      <w:lang w:val="en-US" w:eastAsia="en-US"/>
    </w:rPr>
  </w:style>
  <w:style w:type="paragraph" w:styleId="Header">
    <w:name w:val="header"/>
    <w:basedOn w:val="Normal"/>
    <w:link w:val="HeaderChar"/>
    <w:rsid w:val="0016566B"/>
    <w:pPr>
      <w:tabs>
        <w:tab w:val="center" w:pos="4153"/>
        <w:tab w:val="right" w:pos="8306"/>
      </w:tabs>
    </w:pPr>
  </w:style>
  <w:style w:type="character" w:customStyle="1" w:styleId="HeaderChar">
    <w:name w:val="Header Char"/>
    <w:basedOn w:val="DefaultParagraphFont"/>
    <w:link w:val="Header"/>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uiPriority w:val="20"/>
    <w:qFormat/>
    <w:rsid w:val="00C053BD"/>
    <w:rPr>
      <w:i/>
      <w:iCs/>
    </w:rPr>
  </w:style>
  <w:style w:type="paragraph" w:styleId="ListParagraph">
    <w:name w:val="List Paragraph"/>
    <w:basedOn w:val="Normal"/>
    <w:link w:val="ListParagraphChar"/>
    <w:uiPriority w:val="34"/>
    <w:qFormat/>
    <w:rsid w:val="00150738"/>
    <w:pPr>
      <w:ind w:left="720"/>
      <w:contextualSpacing/>
    </w:pPr>
  </w:style>
  <w:style w:type="paragraph" w:customStyle="1" w:styleId="Default">
    <w:name w:val="Default"/>
    <w:rsid w:val="00CE0613"/>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431057"/>
    <w:rPr>
      <w:color w:val="0000FF" w:themeColor="hyperlink"/>
      <w:u w:val="single"/>
    </w:rPr>
  </w:style>
  <w:style w:type="character" w:customStyle="1" w:styleId="5yl5">
    <w:name w:val="_5yl5"/>
    <w:basedOn w:val="DefaultParagraphFont"/>
    <w:rsid w:val="00431057"/>
  </w:style>
  <w:style w:type="table" w:styleId="TableGrid">
    <w:name w:val="Table Grid"/>
    <w:basedOn w:val="TableNormal"/>
    <w:rsid w:val="0044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E571DB"/>
    <w:pPr>
      <w:ind w:left="240"/>
    </w:pPr>
  </w:style>
  <w:style w:type="paragraph" w:styleId="TOC1">
    <w:name w:val="toc 1"/>
    <w:basedOn w:val="Normal"/>
    <w:next w:val="Normal"/>
    <w:autoRedefine/>
    <w:uiPriority w:val="39"/>
    <w:rsid w:val="00E571DB"/>
  </w:style>
  <w:style w:type="paragraph" w:styleId="NoSpacing">
    <w:name w:val="No Spacing"/>
    <w:basedOn w:val="Normal"/>
    <w:qFormat/>
    <w:rsid w:val="00A8168C"/>
  </w:style>
  <w:style w:type="paragraph" w:styleId="HTMLPreformatted">
    <w:name w:val="HTML Preformatted"/>
    <w:basedOn w:val="Normal"/>
    <w:link w:val="HTMLPreformattedChar"/>
    <w:uiPriority w:val="99"/>
    <w:unhideWhenUsed/>
    <w:rsid w:val="00A8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168C"/>
    <w:rPr>
      <w:rFonts w:ascii="Courier New" w:hAnsi="Courier New" w:cs="Courier New"/>
    </w:rPr>
  </w:style>
  <w:style w:type="paragraph" w:customStyle="1" w:styleId="NumCharCharCharCharCharCharCharCharChar">
    <w:name w:val="_Num# Char Char Char Char Char Char Char Char Char"/>
    <w:next w:val="Normal"/>
    <w:link w:val="NumCharCharCharCharCharCharCharCharCharChar"/>
    <w:semiHidden/>
    <w:rsid w:val="00A8168C"/>
    <w:pPr>
      <w:widowControl w:val="0"/>
      <w:jc w:val="both"/>
    </w:pPr>
    <w:rPr>
      <w:rFonts w:ascii="Tahoma" w:hAnsi="Tahoma"/>
      <w:sz w:val="22"/>
      <w:szCs w:val="22"/>
    </w:rPr>
  </w:style>
  <w:style w:type="character" w:customStyle="1" w:styleId="NumCharCharCharCharCharCharCharCharCharChar">
    <w:name w:val="_Num# Char Char Char Char Char Char Char Char Char Char"/>
    <w:link w:val="NumCharCharCharCharCharCharCharCharChar"/>
    <w:semiHidden/>
    <w:locked/>
    <w:rsid w:val="00A8168C"/>
    <w:rPr>
      <w:rFonts w:ascii="Tahoma" w:hAnsi="Tahoma"/>
      <w:sz w:val="22"/>
      <w:szCs w:val="22"/>
    </w:rPr>
  </w:style>
  <w:style w:type="paragraph" w:customStyle="1" w:styleId="TabletextChar">
    <w:name w:val="Table text Char"/>
    <w:basedOn w:val="Normal"/>
    <w:link w:val="TabletextCharChar"/>
    <w:semiHidden/>
    <w:rsid w:val="00A8168C"/>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A8168C"/>
    <w:rPr>
      <w:rFonts w:ascii="Tahoma" w:hAnsi="Tahoma"/>
      <w:lang w:eastAsia="en-US"/>
    </w:rPr>
  </w:style>
  <w:style w:type="character" w:customStyle="1" w:styleId="a">
    <w:name w:val="Σώμα κειμένου_"/>
    <w:link w:val="1"/>
    <w:locked/>
    <w:rsid w:val="00A8168C"/>
    <w:rPr>
      <w:sz w:val="21"/>
      <w:shd w:val="clear" w:color="auto" w:fill="FFFFFF"/>
    </w:rPr>
  </w:style>
  <w:style w:type="paragraph" w:customStyle="1" w:styleId="1">
    <w:name w:val="Σώμα κειμένου1"/>
    <w:basedOn w:val="Normal"/>
    <w:link w:val="a"/>
    <w:rsid w:val="00A8168C"/>
    <w:pPr>
      <w:shd w:val="clear" w:color="auto" w:fill="FFFFFF"/>
      <w:spacing w:before="540" w:line="379" w:lineRule="exact"/>
      <w:ind w:hanging="360"/>
    </w:pPr>
    <w:rPr>
      <w:sz w:val="21"/>
      <w:szCs w:val="20"/>
      <w:shd w:val="clear" w:color="auto" w:fill="FFFFFF"/>
    </w:rPr>
  </w:style>
  <w:style w:type="character" w:customStyle="1" w:styleId="2">
    <w:name w:val="Σώμα κειμένου (2)"/>
    <w:rsid w:val="00A8168C"/>
    <w:rPr>
      <w:spacing w:val="0"/>
      <w:sz w:val="21"/>
      <w:u w:val="single"/>
    </w:rPr>
  </w:style>
  <w:style w:type="character" w:styleId="PageNumber">
    <w:name w:val="page number"/>
    <w:basedOn w:val="DefaultParagraphFont"/>
    <w:rsid w:val="00A8168C"/>
  </w:style>
  <w:style w:type="character" w:styleId="Strong">
    <w:name w:val="Strong"/>
    <w:uiPriority w:val="22"/>
    <w:qFormat/>
    <w:rsid w:val="00A8168C"/>
    <w:rPr>
      <w:b/>
    </w:rPr>
  </w:style>
  <w:style w:type="character" w:styleId="CommentReference">
    <w:name w:val="annotation reference"/>
    <w:rsid w:val="00A8168C"/>
    <w:rPr>
      <w:sz w:val="16"/>
      <w:szCs w:val="16"/>
    </w:rPr>
  </w:style>
  <w:style w:type="paragraph" w:styleId="CommentText">
    <w:name w:val="annotation text"/>
    <w:basedOn w:val="Normal"/>
    <w:link w:val="CommentTextChar"/>
    <w:rsid w:val="00A8168C"/>
    <w:rPr>
      <w:sz w:val="20"/>
      <w:szCs w:val="20"/>
    </w:rPr>
  </w:style>
  <w:style w:type="character" w:customStyle="1" w:styleId="CommentTextChar">
    <w:name w:val="Comment Text Char"/>
    <w:basedOn w:val="DefaultParagraphFont"/>
    <w:link w:val="CommentText"/>
    <w:rsid w:val="00A8168C"/>
  </w:style>
  <w:style w:type="paragraph" w:styleId="CommentSubject">
    <w:name w:val="annotation subject"/>
    <w:basedOn w:val="CommentText"/>
    <w:next w:val="CommentText"/>
    <w:link w:val="CommentSubjectChar"/>
    <w:rsid w:val="00A8168C"/>
    <w:rPr>
      <w:b/>
      <w:bCs/>
    </w:rPr>
  </w:style>
  <w:style w:type="character" w:customStyle="1" w:styleId="CommentSubjectChar">
    <w:name w:val="Comment Subject Char"/>
    <w:basedOn w:val="CommentTextChar"/>
    <w:link w:val="CommentSubject"/>
    <w:rsid w:val="00A8168C"/>
    <w:rPr>
      <w:b/>
      <w:bCs/>
    </w:rPr>
  </w:style>
  <w:style w:type="paragraph" w:customStyle="1" w:styleId="msonormal0">
    <w:name w:val="msonormal"/>
    <w:basedOn w:val="Normal"/>
    <w:rsid w:val="00A8168C"/>
    <w:pPr>
      <w:spacing w:before="100" w:beforeAutospacing="1" w:after="100" w:afterAutospacing="1"/>
    </w:pPr>
  </w:style>
  <w:style w:type="paragraph" w:customStyle="1" w:styleId="xl65">
    <w:name w:val="xl65"/>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A8168C"/>
    <w:pPr>
      <w:shd w:val="clear" w:color="000000" w:fill="D9D9D9"/>
      <w:spacing w:before="100" w:beforeAutospacing="1" w:after="100" w:afterAutospacing="1"/>
    </w:pPr>
  </w:style>
  <w:style w:type="paragraph" w:customStyle="1" w:styleId="xl68">
    <w:name w:val="xl68"/>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A8168C"/>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A8168C"/>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A8168C"/>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784DE1"/>
    <w:rPr>
      <w:sz w:val="20"/>
      <w:szCs w:val="20"/>
    </w:rPr>
  </w:style>
  <w:style w:type="character" w:customStyle="1" w:styleId="FootnoteTextChar">
    <w:name w:val="Footnote Text Char"/>
    <w:basedOn w:val="DefaultParagraphFont"/>
    <w:link w:val="FootnoteText"/>
    <w:rsid w:val="00784DE1"/>
  </w:style>
  <w:style w:type="character" w:styleId="FootnoteReference">
    <w:name w:val="footnote reference"/>
    <w:basedOn w:val="DefaultParagraphFont"/>
    <w:semiHidden/>
    <w:unhideWhenUsed/>
    <w:rsid w:val="00784DE1"/>
    <w:rPr>
      <w:vertAlign w:val="superscript"/>
    </w:rPr>
  </w:style>
  <w:style w:type="character" w:customStyle="1" w:styleId="a0">
    <w:name w:val="Χαρακτήρες σημείωσης τέλους"/>
    <w:rsid w:val="001D3A72"/>
    <w:rPr>
      <w:vertAlign w:val="superscript"/>
    </w:rPr>
  </w:style>
  <w:style w:type="character" w:customStyle="1" w:styleId="a1">
    <w:name w:val="Παραπομπή σημείωσης τέλους"/>
    <w:rsid w:val="001D3A72"/>
    <w:rPr>
      <w:vertAlign w:val="superscript"/>
    </w:rPr>
  </w:style>
  <w:style w:type="paragraph" w:styleId="EndnoteText">
    <w:name w:val="endnote text"/>
    <w:basedOn w:val="Normal"/>
    <w:link w:val="EndnoteTextChar"/>
    <w:rsid w:val="001D3A72"/>
    <w:pPr>
      <w:suppressAutoHyphens/>
      <w:spacing w:after="200" w:line="276" w:lineRule="auto"/>
      <w:ind w:firstLine="397"/>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1D3A72"/>
    <w:rPr>
      <w:rFonts w:ascii="Calibri" w:hAnsi="Calibri" w:cs="Calibri"/>
      <w:kern w:val="1"/>
      <w:lang w:eastAsia="zh-CN"/>
    </w:rPr>
  </w:style>
  <w:style w:type="character" w:customStyle="1" w:styleId="a2">
    <w:name w:val="Σύμβολο υποσημείωσης"/>
    <w:rsid w:val="009C515F"/>
    <w:rPr>
      <w:vertAlign w:val="superscript"/>
    </w:rPr>
  </w:style>
  <w:style w:type="character" w:customStyle="1" w:styleId="DeltaViewInsertion">
    <w:name w:val="DeltaView Insertion"/>
    <w:rsid w:val="009C515F"/>
    <w:rPr>
      <w:b/>
      <w:i/>
      <w:spacing w:val="0"/>
      <w:lang w:val="el-GR"/>
    </w:rPr>
  </w:style>
  <w:style w:type="paragraph" w:styleId="BodyText">
    <w:name w:val="Body Text"/>
    <w:aliases w:val="Σώμα κείμενου Char"/>
    <w:basedOn w:val="Normal"/>
    <w:link w:val="BodyTextChar"/>
    <w:rsid w:val="00E21E49"/>
    <w:pPr>
      <w:spacing w:line="360" w:lineRule="atLeast"/>
    </w:pPr>
    <w:rPr>
      <w:rFonts w:ascii="Arial" w:hAnsi="Arial"/>
    </w:rPr>
  </w:style>
  <w:style w:type="character" w:customStyle="1" w:styleId="BodyTextChar">
    <w:name w:val="Body Text Char"/>
    <w:aliases w:val="Σώμα κείμενου Char Char"/>
    <w:basedOn w:val="DefaultParagraphFont"/>
    <w:link w:val="BodyText"/>
    <w:rsid w:val="00E21E49"/>
    <w:rPr>
      <w:rFonts w:ascii="Arial" w:hAnsi="Arial"/>
      <w:sz w:val="24"/>
      <w:szCs w:val="24"/>
    </w:rPr>
  </w:style>
  <w:style w:type="paragraph" w:styleId="TOCHeading">
    <w:name w:val="TOC Heading"/>
    <w:basedOn w:val="Heading1"/>
    <w:next w:val="Normal"/>
    <w:uiPriority w:val="39"/>
    <w:unhideWhenUsed/>
    <w:qFormat/>
    <w:rsid w:val="00426076"/>
    <w:pPr>
      <w:keepLines/>
      <w:spacing w:before="240" w:beforeAutospacing="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426076"/>
    <w:pPr>
      <w:spacing w:after="100" w:line="259" w:lineRule="auto"/>
      <w:ind w:left="440"/>
    </w:pPr>
    <w:rPr>
      <w:rFonts w:eastAsiaTheme="minorEastAsia" w:cstheme="minorBidi"/>
      <w:szCs w:val="22"/>
      <w:lang w:val="en-US" w:eastAsia="en-US"/>
    </w:rPr>
  </w:style>
  <w:style w:type="paragraph" w:styleId="TOC4">
    <w:name w:val="toc 4"/>
    <w:basedOn w:val="Normal"/>
    <w:next w:val="Normal"/>
    <w:autoRedefine/>
    <w:uiPriority w:val="39"/>
    <w:unhideWhenUsed/>
    <w:rsid w:val="00426076"/>
    <w:pPr>
      <w:spacing w:after="100" w:line="259" w:lineRule="auto"/>
      <w:ind w:left="660"/>
    </w:pPr>
    <w:rPr>
      <w:rFonts w:eastAsiaTheme="minorEastAsia" w:cstheme="minorBidi"/>
      <w:szCs w:val="22"/>
      <w:lang w:val="en-US" w:eastAsia="en-US"/>
    </w:rPr>
  </w:style>
  <w:style w:type="paragraph" w:styleId="TOC5">
    <w:name w:val="toc 5"/>
    <w:basedOn w:val="Normal"/>
    <w:next w:val="Normal"/>
    <w:autoRedefine/>
    <w:uiPriority w:val="39"/>
    <w:unhideWhenUsed/>
    <w:rsid w:val="00426076"/>
    <w:pPr>
      <w:spacing w:after="100" w:line="259" w:lineRule="auto"/>
      <w:ind w:left="880"/>
    </w:pPr>
    <w:rPr>
      <w:rFonts w:eastAsiaTheme="minorEastAsia" w:cstheme="minorBidi"/>
      <w:szCs w:val="22"/>
      <w:lang w:val="en-US" w:eastAsia="en-US"/>
    </w:rPr>
  </w:style>
  <w:style w:type="paragraph" w:styleId="TOC6">
    <w:name w:val="toc 6"/>
    <w:basedOn w:val="Normal"/>
    <w:next w:val="Normal"/>
    <w:autoRedefine/>
    <w:uiPriority w:val="39"/>
    <w:unhideWhenUsed/>
    <w:rsid w:val="00426076"/>
    <w:pPr>
      <w:spacing w:after="100" w:line="259" w:lineRule="auto"/>
      <w:ind w:left="1100"/>
    </w:pPr>
    <w:rPr>
      <w:rFonts w:eastAsiaTheme="minorEastAsia" w:cstheme="minorBidi"/>
      <w:szCs w:val="22"/>
      <w:lang w:val="en-US" w:eastAsia="en-US"/>
    </w:rPr>
  </w:style>
  <w:style w:type="paragraph" w:styleId="TOC7">
    <w:name w:val="toc 7"/>
    <w:basedOn w:val="Normal"/>
    <w:next w:val="Normal"/>
    <w:autoRedefine/>
    <w:uiPriority w:val="39"/>
    <w:unhideWhenUsed/>
    <w:rsid w:val="00426076"/>
    <w:pPr>
      <w:spacing w:after="100" w:line="259" w:lineRule="auto"/>
      <w:ind w:left="1320"/>
    </w:pPr>
    <w:rPr>
      <w:rFonts w:eastAsiaTheme="minorEastAsia" w:cstheme="minorBidi"/>
      <w:szCs w:val="22"/>
      <w:lang w:val="en-US" w:eastAsia="en-US"/>
    </w:rPr>
  </w:style>
  <w:style w:type="paragraph" w:styleId="TOC8">
    <w:name w:val="toc 8"/>
    <w:basedOn w:val="Normal"/>
    <w:next w:val="Normal"/>
    <w:autoRedefine/>
    <w:uiPriority w:val="39"/>
    <w:unhideWhenUsed/>
    <w:rsid w:val="00426076"/>
    <w:pPr>
      <w:spacing w:after="100" w:line="259" w:lineRule="auto"/>
      <w:ind w:left="1540"/>
    </w:pPr>
    <w:rPr>
      <w:rFonts w:eastAsiaTheme="minorEastAsia" w:cstheme="minorBidi"/>
      <w:szCs w:val="22"/>
      <w:lang w:val="en-US" w:eastAsia="en-US"/>
    </w:rPr>
  </w:style>
  <w:style w:type="paragraph" w:styleId="TOC9">
    <w:name w:val="toc 9"/>
    <w:basedOn w:val="Normal"/>
    <w:next w:val="Normal"/>
    <w:autoRedefine/>
    <w:uiPriority w:val="39"/>
    <w:unhideWhenUsed/>
    <w:rsid w:val="00426076"/>
    <w:pPr>
      <w:spacing w:after="100" w:line="259" w:lineRule="auto"/>
      <w:ind w:left="1760"/>
    </w:pPr>
    <w:rPr>
      <w:rFonts w:eastAsiaTheme="minorEastAsia" w:cstheme="minorBidi"/>
      <w:szCs w:val="22"/>
      <w:lang w:val="en-US" w:eastAsia="en-US"/>
    </w:rPr>
  </w:style>
  <w:style w:type="paragraph" w:styleId="BodyTextIndent">
    <w:name w:val="Body Text Indent"/>
    <w:basedOn w:val="Normal"/>
    <w:link w:val="BodyTextIndentChar"/>
    <w:semiHidden/>
    <w:unhideWhenUsed/>
    <w:rsid w:val="00EA1D69"/>
    <w:pPr>
      <w:spacing w:after="120"/>
      <w:ind w:left="360"/>
    </w:pPr>
  </w:style>
  <w:style w:type="character" w:customStyle="1" w:styleId="BodyTextIndentChar">
    <w:name w:val="Body Text Indent Char"/>
    <w:basedOn w:val="DefaultParagraphFont"/>
    <w:link w:val="BodyTextIndent"/>
    <w:semiHidden/>
    <w:rsid w:val="00EA1D69"/>
    <w:rPr>
      <w:rFonts w:asciiTheme="minorHAnsi" w:hAnsiTheme="minorHAnsi"/>
      <w:sz w:val="22"/>
      <w:szCs w:val="24"/>
    </w:rPr>
  </w:style>
  <w:style w:type="paragraph" w:styleId="NormalWeb">
    <w:name w:val="Normal (Web)"/>
    <w:basedOn w:val="Normal"/>
    <w:uiPriority w:val="99"/>
    <w:rsid w:val="00EA1D69"/>
    <w:pPr>
      <w:spacing w:before="100" w:beforeAutospacing="1" w:after="100" w:afterAutospacing="1"/>
      <w:jc w:val="left"/>
    </w:pPr>
    <w:rPr>
      <w:rFonts w:ascii="Times New Roman" w:hAnsi="Times New Roman"/>
      <w:sz w:val="24"/>
    </w:rPr>
  </w:style>
  <w:style w:type="character" w:customStyle="1" w:styleId="ListParagraphChar">
    <w:name w:val="List Paragraph Char"/>
    <w:link w:val="ListParagraph"/>
    <w:uiPriority w:val="99"/>
    <w:locked/>
    <w:rsid w:val="00DA5870"/>
    <w:rPr>
      <w:rFonts w:asciiTheme="minorHAnsi" w:hAns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7695">
      <w:bodyDiv w:val="1"/>
      <w:marLeft w:val="0"/>
      <w:marRight w:val="0"/>
      <w:marTop w:val="0"/>
      <w:marBottom w:val="0"/>
      <w:divBdr>
        <w:top w:val="none" w:sz="0" w:space="0" w:color="auto"/>
        <w:left w:val="none" w:sz="0" w:space="0" w:color="auto"/>
        <w:bottom w:val="none" w:sz="0" w:space="0" w:color="auto"/>
        <w:right w:val="none" w:sz="0" w:space="0" w:color="auto"/>
      </w:divBdr>
    </w:div>
    <w:div w:id="194270486">
      <w:bodyDiv w:val="1"/>
      <w:marLeft w:val="0"/>
      <w:marRight w:val="0"/>
      <w:marTop w:val="0"/>
      <w:marBottom w:val="0"/>
      <w:divBdr>
        <w:top w:val="none" w:sz="0" w:space="0" w:color="auto"/>
        <w:left w:val="none" w:sz="0" w:space="0" w:color="auto"/>
        <w:bottom w:val="none" w:sz="0" w:space="0" w:color="auto"/>
        <w:right w:val="none" w:sz="0" w:space="0" w:color="auto"/>
      </w:divBdr>
    </w:div>
    <w:div w:id="444933839">
      <w:bodyDiv w:val="1"/>
      <w:marLeft w:val="0"/>
      <w:marRight w:val="0"/>
      <w:marTop w:val="0"/>
      <w:marBottom w:val="0"/>
      <w:divBdr>
        <w:top w:val="none" w:sz="0" w:space="0" w:color="auto"/>
        <w:left w:val="none" w:sz="0" w:space="0" w:color="auto"/>
        <w:bottom w:val="none" w:sz="0" w:space="0" w:color="auto"/>
        <w:right w:val="none" w:sz="0" w:space="0" w:color="auto"/>
      </w:divBdr>
    </w:div>
    <w:div w:id="963846002">
      <w:bodyDiv w:val="1"/>
      <w:marLeft w:val="0"/>
      <w:marRight w:val="0"/>
      <w:marTop w:val="0"/>
      <w:marBottom w:val="0"/>
      <w:divBdr>
        <w:top w:val="none" w:sz="0" w:space="0" w:color="auto"/>
        <w:left w:val="none" w:sz="0" w:space="0" w:color="auto"/>
        <w:bottom w:val="none" w:sz="0" w:space="0" w:color="auto"/>
        <w:right w:val="none" w:sz="0" w:space="0" w:color="auto"/>
      </w:divBdr>
      <w:divsChild>
        <w:div w:id="93526044">
          <w:marLeft w:val="0"/>
          <w:marRight w:val="0"/>
          <w:marTop w:val="0"/>
          <w:marBottom w:val="0"/>
          <w:divBdr>
            <w:top w:val="none" w:sz="0" w:space="0" w:color="auto"/>
            <w:left w:val="none" w:sz="0" w:space="0" w:color="auto"/>
            <w:bottom w:val="none" w:sz="0" w:space="0" w:color="auto"/>
            <w:right w:val="none" w:sz="0" w:space="0" w:color="auto"/>
          </w:divBdr>
        </w:div>
        <w:div w:id="1781604000">
          <w:marLeft w:val="0"/>
          <w:marRight w:val="0"/>
          <w:marTop w:val="0"/>
          <w:marBottom w:val="0"/>
          <w:divBdr>
            <w:top w:val="none" w:sz="0" w:space="0" w:color="auto"/>
            <w:left w:val="none" w:sz="0" w:space="0" w:color="auto"/>
            <w:bottom w:val="none" w:sz="0" w:space="0" w:color="auto"/>
            <w:right w:val="none" w:sz="0" w:space="0" w:color="auto"/>
          </w:divBdr>
        </w:div>
        <w:div w:id="1581326347">
          <w:marLeft w:val="0"/>
          <w:marRight w:val="0"/>
          <w:marTop w:val="0"/>
          <w:marBottom w:val="0"/>
          <w:divBdr>
            <w:top w:val="none" w:sz="0" w:space="0" w:color="auto"/>
            <w:left w:val="none" w:sz="0" w:space="0" w:color="auto"/>
            <w:bottom w:val="none" w:sz="0" w:space="0" w:color="auto"/>
            <w:right w:val="none" w:sz="0" w:space="0" w:color="auto"/>
          </w:divBdr>
        </w:div>
        <w:div w:id="1470780038">
          <w:marLeft w:val="0"/>
          <w:marRight w:val="0"/>
          <w:marTop w:val="0"/>
          <w:marBottom w:val="0"/>
          <w:divBdr>
            <w:top w:val="none" w:sz="0" w:space="0" w:color="auto"/>
            <w:left w:val="none" w:sz="0" w:space="0" w:color="auto"/>
            <w:bottom w:val="none" w:sz="0" w:space="0" w:color="auto"/>
            <w:right w:val="none" w:sz="0" w:space="0" w:color="auto"/>
          </w:divBdr>
        </w:div>
        <w:div w:id="2053000348">
          <w:marLeft w:val="0"/>
          <w:marRight w:val="0"/>
          <w:marTop w:val="0"/>
          <w:marBottom w:val="0"/>
          <w:divBdr>
            <w:top w:val="none" w:sz="0" w:space="0" w:color="auto"/>
            <w:left w:val="none" w:sz="0" w:space="0" w:color="auto"/>
            <w:bottom w:val="none" w:sz="0" w:space="0" w:color="auto"/>
            <w:right w:val="none" w:sz="0" w:space="0" w:color="auto"/>
          </w:divBdr>
        </w:div>
        <w:div w:id="300111345">
          <w:marLeft w:val="0"/>
          <w:marRight w:val="0"/>
          <w:marTop w:val="0"/>
          <w:marBottom w:val="0"/>
          <w:divBdr>
            <w:top w:val="none" w:sz="0" w:space="0" w:color="auto"/>
            <w:left w:val="none" w:sz="0" w:space="0" w:color="auto"/>
            <w:bottom w:val="none" w:sz="0" w:space="0" w:color="auto"/>
            <w:right w:val="none" w:sz="0" w:space="0" w:color="auto"/>
          </w:divBdr>
        </w:div>
        <w:div w:id="639186309">
          <w:marLeft w:val="0"/>
          <w:marRight w:val="0"/>
          <w:marTop w:val="0"/>
          <w:marBottom w:val="0"/>
          <w:divBdr>
            <w:top w:val="none" w:sz="0" w:space="0" w:color="auto"/>
            <w:left w:val="none" w:sz="0" w:space="0" w:color="auto"/>
            <w:bottom w:val="none" w:sz="0" w:space="0" w:color="auto"/>
            <w:right w:val="none" w:sz="0" w:space="0" w:color="auto"/>
          </w:divBdr>
        </w:div>
        <w:div w:id="1119953294">
          <w:marLeft w:val="0"/>
          <w:marRight w:val="0"/>
          <w:marTop w:val="0"/>
          <w:marBottom w:val="0"/>
          <w:divBdr>
            <w:top w:val="none" w:sz="0" w:space="0" w:color="auto"/>
            <w:left w:val="none" w:sz="0" w:space="0" w:color="auto"/>
            <w:bottom w:val="none" w:sz="0" w:space="0" w:color="auto"/>
            <w:right w:val="none" w:sz="0" w:space="0" w:color="auto"/>
          </w:divBdr>
        </w:div>
        <w:div w:id="1682003449">
          <w:marLeft w:val="0"/>
          <w:marRight w:val="0"/>
          <w:marTop w:val="0"/>
          <w:marBottom w:val="0"/>
          <w:divBdr>
            <w:top w:val="none" w:sz="0" w:space="0" w:color="auto"/>
            <w:left w:val="none" w:sz="0" w:space="0" w:color="auto"/>
            <w:bottom w:val="none" w:sz="0" w:space="0" w:color="auto"/>
            <w:right w:val="none" w:sz="0" w:space="0" w:color="auto"/>
          </w:divBdr>
        </w:div>
        <w:div w:id="1526746606">
          <w:marLeft w:val="0"/>
          <w:marRight w:val="0"/>
          <w:marTop w:val="0"/>
          <w:marBottom w:val="0"/>
          <w:divBdr>
            <w:top w:val="none" w:sz="0" w:space="0" w:color="auto"/>
            <w:left w:val="none" w:sz="0" w:space="0" w:color="auto"/>
            <w:bottom w:val="none" w:sz="0" w:space="0" w:color="auto"/>
            <w:right w:val="none" w:sz="0" w:space="0" w:color="auto"/>
          </w:divBdr>
        </w:div>
        <w:div w:id="1084767437">
          <w:marLeft w:val="0"/>
          <w:marRight w:val="0"/>
          <w:marTop w:val="0"/>
          <w:marBottom w:val="0"/>
          <w:divBdr>
            <w:top w:val="none" w:sz="0" w:space="0" w:color="auto"/>
            <w:left w:val="none" w:sz="0" w:space="0" w:color="auto"/>
            <w:bottom w:val="none" w:sz="0" w:space="0" w:color="auto"/>
            <w:right w:val="none" w:sz="0" w:space="0" w:color="auto"/>
          </w:divBdr>
        </w:div>
        <w:div w:id="477111941">
          <w:marLeft w:val="0"/>
          <w:marRight w:val="0"/>
          <w:marTop w:val="0"/>
          <w:marBottom w:val="0"/>
          <w:divBdr>
            <w:top w:val="none" w:sz="0" w:space="0" w:color="auto"/>
            <w:left w:val="none" w:sz="0" w:space="0" w:color="auto"/>
            <w:bottom w:val="none" w:sz="0" w:space="0" w:color="auto"/>
            <w:right w:val="none" w:sz="0" w:space="0" w:color="auto"/>
          </w:divBdr>
        </w:div>
        <w:div w:id="1545674784">
          <w:marLeft w:val="0"/>
          <w:marRight w:val="0"/>
          <w:marTop w:val="0"/>
          <w:marBottom w:val="0"/>
          <w:divBdr>
            <w:top w:val="none" w:sz="0" w:space="0" w:color="auto"/>
            <w:left w:val="none" w:sz="0" w:space="0" w:color="auto"/>
            <w:bottom w:val="none" w:sz="0" w:space="0" w:color="auto"/>
            <w:right w:val="none" w:sz="0" w:space="0" w:color="auto"/>
          </w:divBdr>
        </w:div>
        <w:div w:id="2012368235">
          <w:marLeft w:val="0"/>
          <w:marRight w:val="0"/>
          <w:marTop w:val="0"/>
          <w:marBottom w:val="0"/>
          <w:divBdr>
            <w:top w:val="none" w:sz="0" w:space="0" w:color="auto"/>
            <w:left w:val="none" w:sz="0" w:space="0" w:color="auto"/>
            <w:bottom w:val="none" w:sz="0" w:space="0" w:color="auto"/>
            <w:right w:val="none" w:sz="0" w:space="0" w:color="auto"/>
          </w:divBdr>
        </w:div>
        <w:div w:id="823859965">
          <w:marLeft w:val="0"/>
          <w:marRight w:val="0"/>
          <w:marTop w:val="0"/>
          <w:marBottom w:val="0"/>
          <w:divBdr>
            <w:top w:val="none" w:sz="0" w:space="0" w:color="auto"/>
            <w:left w:val="none" w:sz="0" w:space="0" w:color="auto"/>
            <w:bottom w:val="none" w:sz="0" w:space="0" w:color="auto"/>
            <w:right w:val="none" w:sz="0" w:space="0" w:color="auto"/>
          </w:divBdr>
        </w:div>
        <w:div w:id="1760640245">
          <w:marLeft w:val="0"/>
          <w:marRight w:val="0"/>
          <w:marTop w:val="0"/>
          <w:marBottom w:val="0"/>
          <w:divBdr>
            <w:top w:val="none" w:sz="0" w:space="0" w:color="auto"/>
            <w:left w:val="none" w:sz="0" w:space="0" w:color="auto"/>
            <w:bottom w:val="none" w:sz="0" w:space="0" w:color="auto"/>
            <w:right w:val="none" w:sz="0" w:space="0" w:color="auto"/>
          </w:divBdr>
        </w:div>
        <w:div w:id="661591776">
          <w:marLeft w:val="0"/>
          <w:marRight w:val="0"/>
          <w:marTop w:val="0"/>
          <w:marBottom w:val="0"/>
          <w:divBdr>
            <w:top w:val="none" w:sz="0" w:space="0" w:color="auto"/>
            <w:left w:val="none" w:sz="0" w:space="0" w:color="auto"/>
            <w:bottom w:val="none" w:sz="0" w:space="0" w:color="auto"/>
            <w:right w:val="none" w:sz="0" w:space="0" w:color="auto"/>
          </w:divBdr>
        </w:div>
        <w:div w:id="651328087">
          <w:marLeft w:val="0"/>
          <w:marRight w:val="0"/>
          <w:marTop w:val="0"/>
          <w:marBottom w:val="0"/>
          <w:divBdr>
            <w:top w:val="none" w:sz="0" w:space="0" w:color="auto"/>
            <w:left w:val="none" w:sz="0" w:space="0" w:color="auto"/>
            <w:bottom w:val="none" w:sz="0" w:space="0" w:color="auto"/>
            <w:right w:val="none" w:sz="0" w:space="0" w:color="auto"/>
          </w:divBdr>
        </w:div>
        <w:div w:id="378478894">
          <w:marLeft w:val="0"/>
          <w:marRight w:val="0"/>
          <w:marTop w:val="0"/>
          <w:marBottom w:val="0"/>
          <w:divBdr>
            <w:top w:val="none" w:sz="0" w:space="0" w:color="auto"/>
            <w:left w:val="none" w:sz="0" w:space="0" w:color="auto"/>
            <w:bottom w:val="none" w:sz="0" w:space="0" w:color="auto"/>
            <w:right w:val="none" w:sz="0" w:space="0" w:color="auto"/>
          </w:divBdr>
        </w:div>
        <w:div w:id="94710156">
          <w:marLeft w:val="0"/>
          <w:marRight w:val="0"/>
          <w:marTop w:val="0"/>
          <w:marBottom w:val="0"/>
          <w:divBdr>
            <w:top w:val="none" w:sz="0" w:space="0" w:color="auto"/>
            <w:left w:val="none" w:sz="0" w:space="0" w:color="auto"/>
            <w:bottom w:val="none" w:sz="0" w:space="0" w:color="auto"/>
            <w:right w:val="none" w:sz="0" w:space="0" w:color="auto"/>
          </w:divBdr>
        </w:div>
        <w:div w:id="1846170930">
          <w:marLeft w:val="0"/>
          <w:marRight w:val="0"/>
          <w:marTop w:val="0"/>
          <w:marBottom w:val="0"/>
          <w:divBdr>
            <w:top w:val="none" w:sz="0" w:space="0" w:color="auto"/>
            <w:left w:val="none" w:sz="0" w:space="0" w:color="auto"/>
            <w:bottom w:val="none" w:sz="0" w:space="0" w:color="auto"/>
            <w:right w:val="none" w:sz="0" w:space="0" w:color="auto"/>
          </w:divBdr>
        </w:div>
        <w:div w:id="263342753">
          <w:marLeft w:val="0"/>
          <w:marRight w:val="0"/>
          <w:marTop w:val="0"/>
          <w:marBottom w:val="0"/>
          <w:divBdr>
            <w:top w:val="none" w:sz="0" w:space="0" w:color="auto"/>
            <w:left w:val="none" w:sz="0" w:space="0" w:color="auto"/>
            <w:bottom w:val="none" w:sz="0" w:space="0" w:color="auto"/>
            <w:right w:val="none" w:sz="0" w:space="0" w:color="auto"/>
          </w:divBdr>
        </w:div>
        <w:div w:id="591205376">
          <w:marLeft w:val="0"/>
          <w:marRight w:val="0"/>
          <w:marTop w:val="0"/>
          <w:marBottom w:val="0"/>
          <w:divBdr>
            <w:top w:val="none" w:sz="0" w:space="0" w:color="auto"/>
            <w:left w:val="none" w:sz="0" w:space="0" w:color="auto"/>
            <w:bottom w:val="none" w:sz="0" w:space="0" w:color="auto"/>
            <w:right w:val="none" w:sz="0" w:space="0" w:color="auto"/>
          </w:divBdr>
        </w:div>
        <w:div w:id="1141269938">
          <w:marLeft w:val="0"/>
          <w:marRight w:val="0"/>
          <w:marTop w:val="0"/>
          <w:marBottom w:val="0"/>
          <w:divBdr>
            <w:top w:val="none" w:sz="0" w:space="0" w:color="auto"/>
            <w:left w:val="none" w:sz="0" w:space="0" w:color="auto"/>
            <w:bottom w:val="none" w:sz="0" w:space="0" w:color="auto"/>
            <w:right w:val="none" w:sz="0" w:space="0" w:color="auto"/>
          </w:divBdr>
        </w:div>
        <w:div w:id="259994740">
          <w:marLeft w:val="0"/>
          <w:marRight w:val="0"/>
          <w:marTop w:val="0"/>
          <w:marBottom w:val="0"/>
          <w:divBdr>
            <w:top w:val="none" w:sz="0" w:space="0" w:color="auto"/>
            <w:left w:val="none" w:sz="0" w:space="0" w:color="auto"/>
            <w:bottom w:val="none" w:sz="0" w:space="0" w:color="auto"/>
            <w:right w:val="none" w:sz="0" w:space="0" w:color="auto"/>
          </w:divBdr>
        </w:div>
        <w:div w:id="1628313297">
          <w:marLeft w:val="0"/>
          <w:marRight w:val="0"/>
          <w:marTop w:val="0"/>
          <w:marBottom w:val="0"/>
          <w:divBdr>
            <w:top w:val="none" w:sz="0" w:space="0" w:color="auto"/>
            <w:left w:val="none" w:sz="0" w:space="0" w:color="auto"/>
            <w:bottom w:val="none" w:sz="0" w:space="0" w:color="auto"/>
            <w:right w:val="none" w:sz="0" w:space="0" w:color="auto"/>
          </w:divBdr>
        </w:div>
        <w:div w:id="1683700666">
          <w:marLeft w:val="0"/>
          <w:marRight w:val="0"/>
          <w:marTop w:val="0"/>
          <w:marBottom w:val="0"/>
          <w:divBdr>
            <w:top w:val="none" w:sz="0" w:space="0" w:color="auto"/>
            <w:left w:val="none" w:sz="0" w:space="0" w:color="auto"/>
            <w:bottom w:val="none" w:sz="0" w:space="0" w:color="auto"/>
            <w:right w:val="none" w:sz="0" w:space="0" w:color="auto"/>
          </w:divBdr>
        </w:div>
        <w:div w:id="1484009207">
          <w:marLeft w:val="0"/>
          <w:marRight w:val="0"/>
          <w:marTop w:val="0"/>
          <w:marBottom w:val="0"/>
          <w:divBdr>
            <w:top w:val="none" w:sz="0" w:space="0" w:color="auto"/>
            <w:left w:val="none" w:sz="0" w:space="0" w:color="auto"/>
            <w:bottom w:val="none" w:sz="0" w:space="0" w:color="auto"/>
            <w:right w:val="none" w:sz="0" w:space="0" w:color="auto"/>
          </w:divBdr>
        </w:div>
        <w:div w:id="1269851931">
          <w:marLeft w:val="0"/>
          <w:marRight w:val="0"/>
          <w:marTop w:val="0"/>
          <w:marBottom w:val="0"/>
          <w:divBdr>
            <w:top w:val="none" w:sz="0" w:space="0" w:color="auto"/>
            <w:left w:val="none" w:sz="0" w:space="0" w:color="auto"/>
            <w:bottom w:val="none" w:sz="0" w:space="0" w:color="auto"/>
            <w:right w:val="none" w:sz="0" w:space="0" w:color="auto"/>
          </w:divBdr>
        </w:div>
        <w:div w:id="589241432">
          <w:marLeft w:val="0"/>
          <w:marRight w:val="0"/>
          <w:marTop w:val="0"/>
          <w:marBottom w:val="0"/>
          <w:divBdr>
            <w:top w:val="none" w:sz="0" w:space="0" w:color="auto"/>
            <w:left w:val="none" w:sz="0" w:space="0" w:color="auto"/>
            <w:bottom w:val="none" w:sz="0" w:space="0" w:color="auto"/>
            <w:right w:val="none" w:sz="0" w:space="0" w:color="auto"/>
          </w:divBdr>
        </w:div>
        <w:div w:id="1529223052">
          <w:marLeft w:val="0"/>
          <w:marRight w:val="0"/>
          <w:marTop w:val="0"/>
          <w:marBottom w:val="0"/>
          <w:divBdr>
            <w:top w:val="none" w:sz="0" w:space="0" w:color="auto"/>
            <w:left w:val="none" w:sz="0" w:space="0" w:color="auto"/>
            <w:bottom w:val="none" w:sz="0" w:space="0" w:color="auto"/>
            <w:right w:val="none" w:sz="0" w:space="0" w:color="auto"/>
          </w:divBdr>
        </w:div>
        <w:div w:id="1993289640">
          <w:marLeft w:val="0"/>
          <w:marRight w:val="0"/>
          <w:marTop w:val="0"/>
          <w:marBottom w:val="0"/>
          <w:divBdr>
            <w:top w:val="none" w:sz="0" w:space="0" w:color="auto"/>
            <w:left w:val="none" w:sz="0" w:space="0" w:color="auto"/>
            <w:bottom w:val="none" w:sz="0" w:space="0" w:color="auto"/>
            <w:right w:val="none" w:sz="0" w:space="0" w:color="auto"/>
          </w:divBdr>
        </w:div>
        <w:div w:id="1616256045">
          <w:marLeft w:val="0"/>
          <w:marRight w:val="0"/>
          <w:marTop w:val="0"/>
          <w:marBottom w:val="0"/>
          <w:divBdr>
            <w:top w:val="none" w:sz="0" w:space="0" w:color="auto"/>
            <w:left w:val="none" w:sz="0" w:space="0" w:color="auto"/>
            <w:bottom w:val="none" w:sz="0" w:space="0" w:color="auto"/>
            <w:right w:val="none" w:sz="0" w:space="0" w:color="auto"/>
          </w:divBdr>
        </w:div>
        <w:div w:id="3677257">
          <w:marLeft w:val="0"/>
          <w:marRight w:val="0"/>
          <w:marTop w:val="0"/>
          <w:marBottom w:val="0"/>
          <w:divBdr>
            <w:top w:val="none" w:sz="0" w:space="0" w:color="auto"/>
            <w:left w:val="none" w:sz="0" w:space="0" w:color="auto"/>
            <w:bottom w:val="none" w:sz="0" w:space="0" w:color="auto"/>
            <w:right w:val="none" w:sz="0" w:space="0" w:color="auto"/>
          </w:divBdr>
        </w:div>
        <w:div w:id="438642159">
          <w:marLeft w:val="0"/>
          <w:marRight w:val="0"/>
          <w:marTop w:val="0"/>
          <w:marBottom w:val="0"/>
          <w:divBdr>
            <w:top w:val="none" w:sz="0" w:space="0" w:color="auto"/>
            <w:left w:val="none" w:sz="0" w:space="0" w:color="auto"/>
            <w:bottom w:val="none" w:sz="0" w:space="0" w:color="auto"/>
            <w:right w:val="none" w:sz="0" w:space="0" w:color="auto"/>
          </w:divBdr>
        </w:div>
        <w:div w:id="1549800582">
          <w:marLeft w:val="0"/>
          <w:marRight w:val="0"/>
          <w:marTop w:val="0"/>
          <w:marBottom w:val="0"/>
          <w:divBdr>
            <w:top w:val="none" w:sz="0" w:space="0" w:color="auto"/>
            <w:left w:val="none" w:sz="0" w:space="0" w:color="auto"/>
            <w:bottom w:val="none" w:sz="0" w:space="0" w:color="auto"/>
            <w:right w:val="none" w:sz="0" w:space="0" w:color="auto"/>
          </w:divBdr>
        </w:div>
        <w:div w:id="1538618267">
          <w:marLeft w:val="0"/>
          <w:marRight w:val="0"/>
          <w:marTop w:val="0"/>
          <w:marBottom w:val="0"/>
          <w:divBdr>
            <w:top w:val="none" w:sz="0" w:space="0" w:color="auto"/>
            <w:left w:val="none" w:sz="0" w:space="0" w:color="auto"/>
            <w:bottom w:val="none" w:sz="0" w:space="0" w:color="auto"/>
            <w:right w:val="none" w:sz="0" w:space="0" w:color="auto"/>
          </w:divBdr>
        </w:div>
        <w:div w:id="542328173">
          <w:marLeft w:val="0"/>
          <w:marRight w:val="0"/>
          <w:marTop w:val="0"/>
          <w:marBottom w:val="0"/>
          <w:divBdr>
            <w:top w:val="none" w:sz="0" w:space="0" w:color="auto"/>
            <w:left w:val="none" w:sz="0" w:space="0" w:color="auto"/>
            <w:bottom w:val="none" w:sz="0" w:space="0" w:color="auto"/>
            <w:right w:val="none" w:sz="0" w:space="0" w:color="auto"/>
          </w:divBdr>
        </w:div>
        <w:div w:id="2045204569">
          <w:marLeft w:val="0"/>
          <w:marRight w:val="0"/>
          <w:marTop w:val="0"/>
          <w:marBottom w:val="0"/>
          <w:divBdr>
            <w:top w:val="none" w:sz="0" w:space="0" w:color="auto"/>
            <w:left w:val="none" w:sz="0" w:space="0" w:color="auto"/>
            <w:bottom w:val="none" w:sz="0" w:space="0" w:color="auto"/>
            <w:right w:val="none" w:sz="0" w:space="0" w:color="auto"/>
          </w:divBdr>
        </w:div>
        <w:div w:id="1594166798">
          <w:marLeft w:val="0"/>
          <w:marRight w:val="0"/>
          <w:marTop w:val="0"/>
          <w:marBottom w:val="0"/>
          <w:divBdr>
            <w:top w:val="none" w:sz="0" w:space="0" w:color="auto"/>
            <w:left w:val="none" w:sz="0" w:space="0" w:color="auto"/>
            <w:bottom w:val="none" w:sz="0" w:space="0" w:color="auto"/>
            <w:right w:val="none" w:sz="0" w:space="0" w:color="auto"/>
          </w:divBdr>
        </w:div>
        <w:div w:id="928737105">
          <w:marLeft w:val="0"/>
          <w:marRight w:val="0"/>
          <w:marTop w:val="0"/>
          <w:marBottom w:val="0"/>
          <w:divBdr>
            <w:top w:val="none" w:sz="0" w:space="0" w:color="auto"/>
            <w:left w:val="none" w:sz="0" w:space="0" w:color="auto"/>
            <w:bottom w:val="none" w:sz="0" w:space="0" w:color="auto"/>
            <w:right w:val="none" w:sz="0" w:space="0" w:color="auto"/>
          </w:divBdr>
        </w:div>
        <w:div w:id="611859084">
          <w:marLeft w:val="0"/>
          <w:marRight w:val="0"/>
          <w:marTop w:val="0"/>
          <w:marBottom w:val="0"/>
          <w:divBdr>
            <w:top w:val="none" w:sz="0" w:space="0" w:color="auto"/>
            <w:left w:val="none" w:sz="0" w:space="0" w:color="auto"/>
            <w:bottom w:val="none" w:sz="0" w:space="0" w:color="auto"/>
            <w:right w:val="none" w:sz="0" w:space="0" w:color="auto"/>
          </w:divBdr>
        </w:div>
        <w:div w:id="748966122">
          <w:marLeft w:val="0"/>
          <w:marRight w:val="0"/>
          <w:marTop w:val="0"/>
          <w:marBottom w:val="0"/>
          <w:divBdr>
            <w:top w:val="none" w:sz="0" w:space="0" w:color="auto"/>
            <w:left w:val="none" w:sz="0" w:space="0" w:color="auto"/>
            <w:bottom w:val="none" w:sz="0" w:space="0" w:color="auto"/>
            <w:right w:val="none" w:sz="0" w:space="0" w:color="auto"/>
          </w:divBdr>
        </w:div>
        <w:div w:id="981887753">
          <w:marLeft w:val="0"/>
          <w:marRight w:val="0"/>
          <w:marTop w:val="0"/>
          <w:marBottom w:val="0"/>
          <w:divBdr>
            <w:top w:val="none" w:sz="0" w:space="0" w:color="auto"/>
            <w:left w:val="none" w:sz="0" w:space="0" w:color="auto"/>
            <w:bottom w:val="none" w:sz="0" w:space="0" w:color="auto"/>
            <w:right w:val="none" w:sz="0" w:space="0" w:color="auto"/>
          </w:divBdr>
        </w:div>
        <w:div w:id="1443306724">
          <w:marLeft w:val="0"/>
          <w:marRight w:val="0"/>
          <w:marTop w:val="0"/>
          <w:marBottom w:val="0"/>
          <w:divBdr>
            <w:top w:val="none" w:sz="0" w:space="0" w:color="auto"/>
            <w:left w:val="none" w:sz="0" w:space="0" w:color="auto"/>
            <w:bottom w:val="none" w:sz="0" w:space="0" w:color="auto"/>
            <w:right w:val="none" w:sz="0" w:space="0" w:color="auto"/>
          </w:divBdr>
        </w:div>
        <w:div w:id="1756435208">
          <w:marLeft w:val="0"/>
          <w:marRight w:val="0"/>
          <w:marTop w:val="0"/>
          <w:marBottom w:val="0"/>
          <w:divBdr>
            <w:top w:val="none" w:sz="0" w:space="0" w:color="auto"/>
            <w:left w:val="none" w:sz="0" w:space="0" w:color="auto"/>
            <w:bottom w:val="none" w:sz="0" w:space="0" w:color="auto"/>
            <w:right w:val="none" w:sz="0" w:space="0" w:color="auto"/>
          </w:divBdr>
        </w:div>
        <w:div w:id="343825359">
          <w:marLeft w:val="0"/>
          <w:marRight w:val="0"/>
          <w:marTop w:val="0"/>
          <w:marBottom w:val="0"/>
          <w:divBdr>
            <w:top w:val="none" w:sz="0" w:space="0" w:color="auto"/>
            <w:left w:val="none" w:sz="0" w:space="0" w:color="auto"/>
            <w:bottom w:val="none" w:sz="0" w:space="0" w:color="auto"/>
            <w:right w:val="none" w:sz="0" w:space="0" w:color="auto"/>
          </w:divBdr>
        </w:div>
        <w:div w:id="645279301">
          <w:marLeft w:val="0"/>
          <w:marRight w:val="0"/>
          <w:marTop w:val="0"/>
          <w:marBottom w:val="0"/>
          <w:divBdr>
            <w:top w:val="none" w:sz="0" w:space="0" w:color="auto"/>
            <w:left w:val="none" w:sz="0" w:space="0" w:color="auto"/>
            <w:bottom w:val="none" w:sz="0" w:space="0" w:color="auto"/>
            <w:right w:val="none" w:sz="0" w:space="0" w:color="auto"/>
          </w:divBdr>
        </w:div>
        <w:div w:id="333074171">
          <w:marLeft w:val="0"/>
          <w:marRight w:val="0"/>
          <w:marTop w:val="0"/>
          <w:marBottom w:val="0"/>
          <w:divBdr>
            <w:top w:val="none" w:sz="0" w:space="0" w:color="auto"/>
            <w:left w:val="none" w:sz="0" w:space="0" w:color="auto"/>
            <w:bottom w:val="none" w:sz="0" w:space="0" w:color="auto"/>
            <w:right w:val="none" w:sz="0" w:space="0" w:color="auto"/>
          </w:divBdr>
        </w:div>
        <w:div w:id="35355701">
          <w:marLeft w:val="0"/>
          <w:marRight w:val="0"/>
          <w:marTop w:val="0"/>
          <w:marBottom w:val="0"/>
          <w:divBdr>
            <w:top w:val="none" w:sz="0" w:space="0" w:color="auto"/>
            <w:left w:val="none" w:sz="0" w:space="0" w:color="auto"/>
            <w:bottom w:val="none" w:sz="0" w:space="0" w:color="auto"/>
            <w:right w:val="none" w:sz="0" w:space="0" w:color="auto"/>
          </w:divBdr>
        </w:div>
        <w:div w:id="712078959">
          <w:marLeft w:val="0"/>
          <w:marRight w:val="0"/>
          <w:marTop w:val="0"/>
          <w:marBottom w:val="0"/>
          <w:divBdr>
            <w:top w:val="none" w:sz="0" w:space="0" w:color="auto"/>
            <w:left w:val="none" w:sz="0" w:space="0" w:color="auto"/>
            <w:bottom w:val="none" w:sz="0" w:space="0" w:color="auto"/>
            <w:right w:val="none" w:sz="0" w:space="0" w:color="auto"/>
          </w:divBdr>
        </w:div>
        <w:div w:id="862866142">
          <w:marLeft w:val="0"/>
          <w:marRight w:val="0"/>
          <w:marTop w:val="0"/>
          <w:marBottom w:val="0"/>
          <w:divBdr>
            <w:top w:val="none" w:sz="0" w:space="0" w:color="auto"/>
            <w:left w:val="none" w:sz="0" w:space="0" w:color="auto"/>
            <w:bottom w:val="none" w:sz="0" w:space="0" w:color="auto"/>
            <w:right w:val="none" w:sz="0" w:space="0" w:color="auto"/>
          </w:divBdr>
        </w:div>
        <w:div w:id="967474781">
          <w:marLeft w:val="0"/>
          <w:marRight w:val="0"/>
          <w:marTop w:val="0"/>
          <w:marBottom w:val="0"/>
          <w:divBdr>
            <w:top w:val="none" w:sz="0" w:space="0" w:color="auto"/>
            <w:left w:val="none" w:sz="0" w:space="0" w:color="auto"/>
            <w:bottom w:val="none" w:sz="0" w:space="0" w:color="auto"/>
            <w:right w:val="none" w:sz="0" w:space="0" w:color="auto"/>
          </w:divBdr>
        </w:div>
        <w:div w:id="1514301094">
          <w:marLeft w:val="0"/>
          <w:marRight w:val="0"/>
          <w:marTop w:val="0"/>
          <w:marBottom w:val="0"/>
          <w:divBdr>
            <w:top w:val="none" w:sz="0" w:space="0" w:color="auto"/>
            <w:left w:val="none" w:sz="0" w:space="0" w:color="auto"/>
            <w:bottom w:val="none" w:sz="0" w:space="0" w:color="auto"/>
            <w:right w:val="none" w:sz="0" w:space="0" w:color="auto"/>
          </w:divBdr>
        </w:div>
        <w:div w:id="462427057">
          <w:marLeft w:val="0"/>
          <w:marRight w:val="0"/>
          <w:marTop w:val="0"/>
          <w:marBottom w:val="0"/>
          <w:divBdr>
            <w:top w:val="none" w:sz="0" w:space="0" w:color="auto"/>
            <w:left w:val="none" w:sz="0" w:space="0" w:color="auto"/>
            <w:bottom w:val="none" w:sz="0" w:space="0" w:color="auto"/>
            <w:right w:val="none" w:sz="0" w:space="0" w:color="auto"/>
          </w:divBdr>
        </w:div>
        <w:div w:id="84881009">
          <w:marLeft w:val="0"/>
          <w:marRight w:val="0"/>
          <w:marTop w:val="0"/>
          <w:marBottom w:val="0"/>
          <w:divBdr>
            <w:top w:val="none" w:sz="0" w:space="0" w:color="auto"/>
            <w:left w:val="none" w:sz="0" w:space="0" w:color="auto"/>
            <w:bottom w:val="none" w:sz="0" w:space="0" w:color="auto"/>
            <w:right w:val="none" w:sz="0" w:space="0" w:color="auto"/>
          </w:divBdr>
        </w:div>
        <w:div w:id="669721803">
          <w:marLeft w:val="0"/>
          <w:marRight w:val="0"/>
          <w:marTop w:val="0"/>
          <w:marBottom w:val="0"/>
          <w:divBdr>
            <w:top w:val="none" w:sz="0" w:space="0" w:color="auto"/>
            <w:left w:val="none" w:sz="0" w:space="0" w:color="auto"/>
            <w:bottom w:val="none" w:sz="0" w:space="0" w:color="auto"/>
            <w:right w:val="none" w:sz="0" w:space="0" w:color="auto"/>
          </w:divBdr>
        </w:div>
        <w:div w:id="516162026">
          <w:marLeft w:val="0"/>
          <w:marRight w:val="0"/>
          <w:marTop w:val="0"/>
          <w:marBottom w:val="0"/>
          <w:divBdr>
            <w:top w:val="none" w:sz="0" w:space="0" w:color="auto"/>
            <w:left w:val="none" w:sz="0" w:space="0" w:color="auto"/>
            <w:bottom w:val="none" w:sz="0" w:space="0" w:color="auto"/>
            <w:right w:val="none" w:sz="0" w:space="0" w:color="auto"/>
          </w:divBdr>
        </w:div>
        <w:div w:id="63336244">
          <w:marLeft w:val="0"/>
          <w:marRight w:val="0"/>
          <w:marTop w:val="0"/>
          <w:marBottom w:val="0"/>
          <w:divBdr>
            <w:top w:val="none" w:sz="0" w:space="0" w:color="auto"/>
            <w:left w:val="none" w:sz="0" w:space="0" w:color="auto"/>
            <w:bottom w:val="none" w:sz="0" w:space="0" w:color="auto"/>
            <w:right w:val="none" w:sz="0" w:space="0" w:color="auto"/>
          </w:divBdr>
        </w:div>
        <w:div w:id="1106341360">
          <w:marLeft w:val="0"/>
          <w:marRight w:val="0"/>
          <w:marTop w:val="0"/>
          <w:marBottom w:val="0"/>
          <w:divBdr>
            <w:top w:val="none" w:sz="0" w:space="0" w:color="auto"/>
            <w:left w:val="none" w:sz="0" w:space="0" w:color="auto"/>
            <w:bottom w:val="none" w:sz="0" w:space="0" w:color="auto"/>
            <w:right w:val="none" w:sz="0" w:space="0" w:color="auto"/>
          </w:divBdr>
        </w:div>
        <w:div w:id="703217643">
          <w:marLeft w:val="0"/>
          <w:marRight w:val="0"/>
          <w:marTop w:val="0"/>
          <w:marBottom w:val="0"/>
          <w:divBdr>
            <w:top w:val="none" w:sz="0" w:space="0" w:color="auto"/>
            <w:left w:val="none" w:sz="0" w:space="0" w:color="auto"/>
            <w:bottom w:val="none" w:sz="0" w:space="0" w:color="auto"/>
            <w:right w:val="none" w:sz="0" w:space="0" w:color="auto"/>
          </w:divBdr>
        </w:div>
        <w:div w:id="730618863">
          <w:marLeft w:val="0"/>
          <w:marRight w:val="0"/>
          <w:marTop w:val="0"/>
          <w:marBottom w:val="0"/>
          <w:divBdr>
            <w:top w:val="none" w:sz="0" w:space="0" w:color="auto"/>
            <w:left w:val="none" w:sz="0" w:space="0" w:color="auto"/>
            <w:bottom w:val="none" w:sz="0" w:space="0" w:color="auto"/>
            <w:right w:val="none" w:sz="0" w:space="0" w:color="auto"/>
          </w:divBdr>
        </w:div>
        <w:div w:id="1931691982">
          <w:marLeft w:val="0"/>
          <w:marRight w:val="0"/>
          <w:marTop w:val="0"/>
          <w:marBottom w:val="0"/>
          <w:divBdr>
            <w:top w:val="none" w:sz="0" w:space="0" w:color="auto"/>
            <w:left w:val="none" w:sz="0" w:space="0" w:color="auto"/>
            <w:bottom w:val="none" w:sz="0" w:space="0" w:color="auto"/>
            <w:right w:val="none" w:sz="0" w:space="0" w:color="auto"/>
          </w:divBdr>
        </w:div>
        <w:div w:id="1431269519">
          <w:marLeft w:val="0"/>
          <w:marRight w:val="0"/>
          <w:marTop w:val="0"/>
          <w:marBottom w:val="0"/>
          <w:divBdr>
            <w:top w:val="none" w:sz="0" w:space="0" w:color="auto"/>
            <w:left w:val="none" w:sz="0" w:space="0" w:color="auto"/>
            <w:bottom w:val="none" w:sz="0" w:space="0" w:color="auto"/>
            <w:right w:val="none" w:sz="0" w:space="0" w:color="auto"/>
          </w:divBdr>
        </w:div>
        <w:div w:id="1076899039">
          <w:marLeft w:val="0"/>
          <w:marRight w:val="0"/>
          <w:marTop w:val="0"/>
          <w:marBottom w:val="0"/>
          <w:divBdr>
            <w:top w:val="none" w:sz="0" w:space="0" w:color="auto"/>
            <w:left w:val="none" w:sz="0" w:space="0" w:color="auto"/>
            <w:bottom w:val="none" w:sz="0" w:space="0" w:color="auto"/>
            <w:right w:val="none" w:sz="0" w:space="0" w:color="auto"/>
          </w:divBdr>
        </w:div>
        <w:div w:id="82798795">
          <w:marLeft w:val="0"/>
          <w:marRight w:val="0"/>
          <w:marTop w:val="0"/>
          <w:marBottom w:val="0"/>
          <w:divBdr>
            <w:top w:val="none" w:sz="0" w:space="0" w:color="auto"/>
            <w:left w:val="none" w:sz="0" w:space="0" w:color="auto"/>
            <w:bottom w:val="none" w:sz="0" w:space="0" w:color="auto"/>
            <w:right w:val="none" w:sz="0" w:space="0" w:color="auto"/>
          </w:divBdr>
        </w:div>
        <w:div w:id="1630895257">
          <w:marLeft w:val="0"/>
          <w:marRight w:val="0"/>
          <w:marTop w:val="0"/>
          <w:marBottom w:val="0"/>
          <w:divBdr>
            <w:top w:val="none" w:sz="0" w:space="0" w:color="auto"/>
            <w:left w:val="none" w:sz="0" w:space="0" w:color="auto"/>
            <w:bottom w:val="none" w:sz="0" w:space="0" w:color="auto"/>
            <w:right w:val="none" w:sz="0" w:space="0" w:color="auto"/>
          </w:divBdr>
        </w:div>
        <w:div w:id="548344422">
          <w:marLeft w:val="0"/>
          <w:marRight w:val="0"/>
          <w:marTop w:val="0"/>
          <w:marBottom w:val="0"/>
          <w:divBdr>
            <w:top w:val="none" w:sz="0" w:space="0" w:color="auto"/>
            <w:left w:val="none" w:sz="0" w:space="0" w:color="auto"/>
            <w:bottom w:val="none" w:sz="0" w:space="0" w:color="auto"/>
            <w:right w:val="none" w:sz="0" w:space="0" w:color="auto"/>
          </w:divBdr>
        </w:div>
        <w:div w:id="1816800651">
          <w:marLeft w:val="0"/>
          <w:marRight w:val="0"/>
          <w:marTop w:val="0"/>
          <w:marBottom w:val="0"/>
          <w:divBdr>
            <w:top w:val="none" w:sz="0" w:space="0" w:color="auto"/>
            <w:left w:val="none" w:sz="0" w:space="0" w:color="auto"/>
            <w:bottom w:val="none" w:sz="0" w:space="0" w:color="auto"/>
            <w:right w:val="none" w:sz="0" w:space="0" w:color="auto"/>
          </w:divBdr>
        </w:div>
        <w:div w:id="872110424">
          <w:marLeft w:val="0"/>
          <w:marRight w:val="0"/>
          <w:marTop w:val="0"/>
          <w:marBottom w:val="0"/>
          <w:divBdr>
            <w:top w:val="none" w:sz="0" w:space="0" w:color="auto"/>
            <w:left w:val="none" w:sz="0" w:space="0" w:color="auto"/>
            <w:bottom w:val="none" w:sz="0" w:space="0" w:color="auto"/>
            <w:right w:val="none" w:sz="0" w:space="0" w:color="auto"/>
          </w:divBdr>
        </w:div>
        <w:div w:id="893388215">
          <w:marLeft w:val="0"/>
          <w:marRight w:val="0"/>
          <w:marTop w:val="0"/>
          <w:marBottom w:val="0"/>
          <w:divBdr>
            <w:top w:val="none" w:sz="0" w:space="0" w:color="auto"/>
            <w:left w:val="none" w:sz="0" w:space="0" w:color="auto"/>
            <w:bottom w:val="none" w:sz="0" w:space="0" w:color="auto"/>
            <w:right w:val="none" w:sz="0" w:space="0" w:color="auto"/>
          </w:divBdr>
        </w:div>
        <w:div w:id="1163398226">
          <w:marLeft w:val="0"/>
          <w:marRight w:val="0"/>
          <w:marTop w:val="0"/>
          <w:marBottom w:val="0"/>
          <w:divBdr>
            <w:top w:val="none" w:sz="0" w:space="0" w:color="auto"/>
            <w:left w:val="none" w:sz="0" w:space="0" w:color="auto"/>
            <w:bottom w:val="none" w:sz="0" w:space="0" w:color="auto"/>
            <w:right w:val="none" w:sz="0" w:space="0" w:color="auto"/>
          </w:divBdr>
        </w:div>
        <w:div w:id="945427383">
          <w:marLeft w:val="0"/>
          <w:marRight w:val="0"/>
          <w:marTop w:val="0"/>
          <w:marBottom w:val="0"/>
          <w:divBdr>
            <w:top w:val="none" w:sz="0" w:space="0" w:color="auto"/>
            <w:left w:val="none" w:sz="0" w:space="0" w:color="auto"/>
            <w:bottom w:val="none" w:sz="0" w:space="0" w:color="auto"/>
            <w:right w:val="none" w:sz="0" w:space="0" w:color="auto"/>
          </w:divBdr>
        </w:div>
        <w:div w:id="1585645762">
          <w:marLeft w:val="0"/>
          <w:marRight w:val="0"/>
          <w:marTop w:val="0"/>
          <w:marBottom w:val="0"/>
          <w:divBdr>
            <w:top w:val="none" w:sz="0" w:space="0" w:color="auto"/>
            <w:left w:val="none" w:sz="0" w:space="0" w:color="auto"/>
            <w:bottom w:val="none" w:sz="0" w:space="0" w:color="auto"/>
            <w:right w:val="none" w:sz="0" w:space="0" w:color="auto"/>
          </w:divBdr>
        </w:div>
        <w:div w:id="332031555">
          <w:marLeft w:val="0"/>
          <w:marRight w:val="0"/>
          <w:marTop w:val="0"/>
          <w:marBottom w:val="0"/>
          <w:divBdr>
            <w:top w:val="none" w:sz="0" w:space="0" w:color="auto"/>
            <w:left w:val="none" w:sz="0" w:space="0" w:color="auto"/>
            <w:bottom w:val="none" w:sz="0" w:space="0" w:color="auto"/>
            <w:right w:val="none" w:sz="0" w:space="0" w:color="auto"/>
          </w:divBdr>
        </w:div>
        <w:div w:id="1372993787">
          <w:marLeft w:val="0"/>
          <w:marRight w:val="0"/>
          <w:marTop w:val="0"/>
          <w:marBottom w:val="0"/>
          <w:divBdr>
            <w:top w:val="none" w:sz="0" w:space="0" w:color="auto"/>
            <w:left w:val="none" w:sz="0" w:space="0" w:color="auto"/>
            <w:bottom w:val="none" w:sz="0" w:space="0" w:color="auto"/>
            <w:right w:val="none" w:sz="0" w:space="0" w:color="auto"/>
          </w:divBdr>
        </w:div>
        <w:div w:id="305941292">
          <w:marLeft w:val="0"/>
          <w:marRight w:val="0"/>
          <w:marTop w:val="0"/>
          <w:marBottom w:val="0"/>
          <w:divBdr>
            <w:top w:val="none" w:sz="0" w:space="0" w:color="auto"/>
            <w:left w:val="none" w:sz="0" w:space="0" w:color="auto"/>
            <w:bottom w:val="none" w:sz="0" w:space="0" w:color="auto"/>
            <w:right w:val="none" w:sz="0" w:space="0" w:color="auto"/>
          </w:divBdr>
        </w:div>
        <w:div w:id="1970434091">
          <w:marLeft w:val="0"/>
          <w:marRight w:val="0"/>
          <w:marTop w:val="0"/>
          <w:marBottom w:val="0"/>
          <w:divBdr>
            <w:top w:val="none" w:sz="0" w:space="0" w:color="auto"/>
            <w:left w:val="none" w:sz="0" w:space="0" w:color="auto"/>
            <w:bottom w:val="none" w:sz="0" w:space="0" w:color="auto"/>
            <w:right w:val="none" w:sz="0" w:space="0" w:color="auto"/>
          </w:divBdr>
        </w:div>
        <w:div w:id="1499150913">
          <w:marLeft w:val="0"/>
          <w:marRight w:val="0"/>
          <w:marTop w:val="0"/>
          <w:marBottom w:val="0"/>
          <w:divBdr>
            <w:top w:val="none" w:sz="0" w:space="0" w:color="auto"/>
            <w:left w:val="none" w:sz="0" w:space="0" w:color="auto"/>
            <w:bottom w:val="none" w:sz="0" w:space="0" w:color="auto"/>
            <w:right w:val="none" w:sz="0" w:space="0" w:color="auto"/>
          </w:divBdr>
        </w:div>
        <w:div w:id="2026519717">
          <w:marLeft w:val="0"/>
          <w:marRight w:val="0"/>
          <w:marTop w:val="0"/>
          <w:marBottom w:val="0"/>
          <w:divBdr>
            <w:top w:val="none" w:sz="0" w:space="0" w:color="auto"/>
            <w:left w:val="none" w:sz="0" w:space="0" w:color="auto"/>
            <w:bottom w:val="none" w:sz="0" w:space="0" w:color="auto"/>
            <w:right w:val="none" w:sz="0" w:space="0" w:color="auto"/>
          </w:divBdr>
        </w:div>
        <w:div w:id="534124905">
          <w:marLeft w:val="0"/>
          <w:marRight w:val="0"/>
          <w:marTop w:val="0"/>
          <w:marBottom w:val="0"/>
          <w:divBdr>
            <w:top w:val="none" w:sz="0" w:space="0" w:color="auto"/>
            <w:left w:val="none" w:sz="0" w:space="0" w:color="auto"/>
            <w:bottom w:val="none" w:sz="0" w:space="0" w:color="auto"/>
            <w:right w:val="none" w:sz="0" w:space="0" w:color="auto"/>
          </w:divBdr>
        </w:div>
        <w:div w:id="1741244628">
          <w:marLeft w:val="0"/>
          <w:marRight w:val="0"/>
          <w:marTop w:val="0"/>
          <w:marBottom w:val="0"/>
          <w:divBdr>
            <w:top w:val="none" w:sz="0" w:space="0" w:color="auto"/>
            <w:left w:val="none" w:sz="0" w:space="0" w:color="auto"/>
            <w:bottom w:val="none" w:sz="0" w:space="0" w:color="auto"/>
            <w:right w:val="none" w:sz="0" w:space="0" w:color="auto"/>
          </w:divBdr>
        </w:div>
        <w:div w:id="2059351478">
          <w:marLeft w:val="0"/>
          <w:marRight w:val="0"/>
          <w:marTop w:val="0"/>
          <w:marBottom w:val="0"/>
          <w:divBdr>
            <w:top w:val="none" w:sz="0" w:space="0" w:color="auto"/>
            <w:left w:val="none" w:sz="0" w:space="0" w:color="auto"/>
            <w:bottom w:val="none" w:sz="0" w:space="0" w:color="auto"/>
            <w:right w:val="none" w:sz="0" w:space="0" w:color="auto"/>
          </w:divBdr>
        </w:div>
        <w:div w:id="669720195">
          <w:marLeft w:val="0"/>
          <w:marRight w:val="0"/>
          <w:marTop w:val="0"/>
          <w:marBottom w:val="0"/>
          <w:divBdr>
            <w:top w:val="none" w:sz="0" w:space="0" w:color="auto"/>
            <w:left w:val="none" w:sz="0" w:space="0" w:color="auto"/>
            <w:bottom w:val="none" w:sz="0" w:space="0" w:color="auto"/>
            <w:right w:val="none" w:sz="0" w:space="0" w:color="auto"/>
          </w:divBdr>
        </w:div>
        <w:div w:id="554780375">
          <w:marLeft w:val="0"/>
          <w:marRight w:val="0"/>
          <w:marTop w:val="0"/>
          <w:marBottom w:val="0"/>
          <w:divBdr>
            <w:top w:val="none" w:sz="0" w:space="0" w:color="auto"/>
            <w:left w:val="none" w:sz="0" w:space="0" w:color="auto"/>
            <w:bottom w:val="none" w:sz="0" w:space="0" w:color="auto"/>
            <w:right w:val="none" w:sz="0" w:space="0" w:color="auto"/>
          </w:divBdr>
        </w:div>
        <w:div w:id="1016999242">
          <w:marLeft w:val="0"/>
          <w:marRight w:val="0"/>
          <w:marTop w:val="0"/>
          <w:marBottom w:val="0"/>
          <w:divBdr>
            <w:top w:val="none" w:sz="0" w:space="0" w:color="auto"/>
            <w:left w:val="none" w:sz="0" w:space="0" w:color="auto"/>
            <w:bottom w:val="none" w:sz="0" w:space="0" w:color="auto"/>
            <w:right w:val="none" w:sz="0" w:space="0" w:color="auto"/>
          </w:divBdr>
        </w:div>
        <w:div w:id="249002680">
          <w:marLeft w:val="0"/>
          <w:marRight w:val="0"/>
          <w:marTop w:val="0"/>
          <w:marBottom w:val="0"/>
          <w:divBdr>
            <w:top w:val="none" w:sz="0" w:space="0" w:color="auto"/>
            <w:left w:val="none" w:sz="0" w:space="0" w:color="auto"/>
            <w:bottom w:val="none" w:sz="0" w:space="0" w:color="auto"/>
            <w:right w:val="none" w:sz="0" w:space="0" w:color="auto"/>
          </w:divBdr>
        </w:div>
        <w:div w:id="369769432">
          <w:marLeft w:val="0"/>
          <w:marRight w:val="0"/>
          <w:marTop w:val="0"/>
          <w:marBottom w:val="0"/>
          <w:divBdr>
            <w:top w:val="none" w:sz="0" w:space="0" w:color="auto"/>
            <w:left w:val="none" w:sz="0" w:space="0" w:color="auto"/>
            <w:bottom w:val="none" w:sz="0" w:space="0" w:color="auto"/>
            <w:right w:val="none" w:sz="0" w:space="0" w:color="auto"/>
          </w:divBdr>
        </w:div>
        <w:div w:id="1665891315">
          <w:marLeft w:val="0"/>
          <w:marRight w:val="0"/>
          <w:marTop w:val="0"/>
          <w:marBottom w:val="0"/>
          <w:divBdr>
            <w:top w:val="none" w:sz="0" w:space="0" w:color="auto"/>
            <w:left w:val="none" w:sz="0" w:space="0" w:color="auto"/>
            <w:bottom w:val="none" w:sz="0" w:space="0" w:color="auto"/>
            <w:right w:val="none" w:sz="0" w:space="0" w:color="auto"/>
          </w:divBdr>
        </w:div>
        <w:div w:id="1270821201">
          <w:marLeft w:val="0"/>
          <w:marRight w:val="0"/>
          <w:marTop w:val="0"/>
          <w:marBottom w:val="0"/>
          <w:divBdr>
            <w:top w:val="none" w:sz="0" w:space="0" w:color="auto"/>
            <w:left w:val="none" w:sz="0" w:space="0" w:color="auto"/>
            <w:bottom w:val="none" w:sz="0" w:space="0" w:color="auto"/>
            <w:right w:val="none" w:sz="0" w:space="0" w:color="auto"/>
          </w:divBdr>
        </w:div>
        <w:div w:id="277415643">
          <w:marLeft w:val="0"/>
          <w:marRight w:val="0"/>
          <w:marTop w:val="0"/>
          <w:marBottom w:val="0"/>
          <w:divBdr>
            <w:top w:val="none" w:sz="0" w:space="0" w:color="auto"/>
            <w:left w:val="none" w:sz="0" w:space="0" w:color="auto"/>
            <w:bottom w:val="none" w:sz="0" w:space="0" w:color="auto"/>
            <w:right w:val="none" w:sz="0" w:space="0" w:color="auto"/>
          </w:divBdr>
        </w:div>
        <w:div w:id="235674630">
          <w:marLeft w:val="0"/>
          <w:marRight w:val="0"/>
          <w:marTop w:val="0"/>
          <w:marBottom w:val="0"/>
          <w:divBdr>
            <w:top w:val="none" w:sz="0" w:space="0" w:color="auto"/>
            <w:left w:val="none" w:sz="0" w:space="0" w:color="auto"/>
            <w:bottom w:val="none" w:sz="0" w:space="0" w:color="auto"/>
            <w:right w:val="none" w:sz="0" w:space="0" w:color="auto"/>
          </w:divBdr>
        </w:div>
        <w:div w:id="701830957">
          <w:marLeft w:val="0"/>
          <w:marRight w:val="0"/>
          <w:marTop w:val="0"/>
          <w:marBottom w:val="0"/>
          <w:divBdr>
            <w:top w:val="none" w:sz="0" w:space="0" w:color="auto"/>
            <w:left w:val="none" w:sz="0" w:space="0" w:color="auto"/>
            <w:bottom w:val="none" w:sz="0" w:space="0" w:color="auto"/>
            <w:right w:val="none" w:sz="0" w:space="0" w:color="auto"/>
          </w:divBdr>
        </w:div>
        <w:div w:id="805438327">
          <w:marLeft w:val="0"/>
          <w:marRight w:val="0"/>
          <w:marTop w:val="0"/>
          <w:marBottom w:val="0"/>
          <w:divBdr>
            <w:top w:val="none" w:sz="0" w:space="0" w:color="auto"/>
            <w:left w:val="none" w:sz="0" w:space="0" w:color="auto"/>
            <w:bottom w:val="none" w:sz="0" w:space="0" w:color="auto"/>
            <w:right w:val="none" w:sz="0" w:space="0" w:color="auto"/>
          </w:divBdr>
        </w:div>
        <w:div w:id="1652518043">
          <w:marLeft w:val="0"/>
          <w:marRight w:val="0"/>
          <w:marTop w:val="0"/>
          <w:marBottom w:val="0"/>
          <w:divBdr>
            <w:top w:val="none" w:sz="0" w:space="0" w:color="auto"/>
            <w:left w:val="none" w:sz="0" w:space="0" w:color="auto"/>
            <w:bottom w:val="none" w:sz="0" w:space="0" w:color="auto"/>
            <w:right w:val="none" w:sz="0" w:space="0" w:color="auto"/>
          </w:divBdr>
        </w:div>
        <w:div w:id="485822623">
          <w:marLeft w:val="0"/>
          <w:marRight w:val="0"/>
          <w:marTop w:val="0"/>
          <w:marBottom w:val="0"/>
          <w:divBdr>
            <w:top w:val="none" w:sz="0" w:space="0" w:color="auto"/>
            <w:left w:val="none" w:sz="0" w:space="0" w:color="auto"/>
            <w:bottom w:val="none" w:sz="0" w:space="0" w:color="auto"/>
            <w:right w:val="none" w:sz="0" w:space="0" w:color="auto"/>
          </w:divBdr>
        </w:div>
        <w:div w:id="521281374">
          <w:marLeft w:val="0"/>
          <w:marRight w:val="0"/>
          <w:marTop w:val="0"/>
          <w:marBottom w:val="0"/>
          <w:divBdr>
            <w:top w:val="none" w:sz="0" w:space="0" w:color="auto"/>
            <w:left w:val="none" w:sz="0" w:space="0" w:color="auto"/>
            <w:bottom w:val="none" w:sz="0" w:space="0" w:color="auto"/>
            <w:right w:val="none" w:sz="0" w:space="0" w:color="auto"/>
          </w:divBdr>
        </w:div>
        <w:div w:id="1956450078">
          <w:marLeft w:val="0"/>
          <w:marRight w:val="0"/>
          <w:marTop w:val="0"/>
          <w:marBottom w:val="0"/>
          <w:divBdr>
            <w:top w:val="none" w:sz="0" w:space="0" w:color="auto"/>
            <w:left w:val="none" w:sz="0" w:space="0" w:color="auto"/>
            <w:bottom w:val="none" w:sz="0" w:space="0" w:color="auto"/>
            <w:right w:val="none" w:sz="0" w:space="0" w:color="auto"/>
          </w:divBdr>
        </w:div>
        <w:div w:id="54204059">
          <w:marLeft w:val="0"/>
          <w:marRight w:val="0"/>
          <w:marTop w:val="0"/>
          <w:marBottom w:val="0"/>
          <w:divBdr>
            <w:top w:val="none" w:sz="0" w:space="0" w:color="auto"/>
            <w:left w:val="none" w:sz="0" w:space="0" w:color="auto"/>
            <w:bottom w:val="none" w:sz="0" w:space="0" w:color="auto"/>
            <w:right w:val="none" w:sz="0" w:space="0" w:color="auto"/>
          </w:divBdr>
        </w:div>
        <w:div w:id="947349530">
          <w:marLeft w:val="0"/>
          <w:marRight w:val="0"/>
          <w:marTop w:val="0"/>
          <w:marBottom w:val="0"/>
          <w:divBdr>
            <w:top w:val="none" w:sz="0" w:space="0" w:color="auto"/>
            <w:left w:val="none" w:sz="0" w:space="0" w:color="auto"/>
            <w:bottom w:val="none" w:sz="0" w:space="0" w:color="auto"/>
            <w:right w:val="none" w:sz="0" w:space="0" w:color="auto"/>
          </w:divBdr>
        </w:div>
        <w:div w:id="1537304833">
          <w:marLeft w:val="0"/>
          <w:marRight w:val="0"/>
          <w:marTop w:val="0"/>
          <w:marBottom w:val="0"/>
          <w:divBdr>
            <w:top w:val="none" w:sz="0" w:space="0" w:color="auto"/>
            <w:left w:val="none" w:sz="0" w:space="0" w:color="auto"/>
            <w:bottom w:val="none" w:sz="0" w:space="0" w:color="auto"/>
            <w:right w:val="none" w:sz="0" w:space="0" w:color="auto"/>
          </w:divBdr>
        </w:div>
        <w:div w:id="1680964998">
          <w:marLeft w:val="0"/>
          <w:marRight w:val="0"/>
          <w:marTop w:val="0"/>
          <w:marBottom w:val="0"/>
          <w:divBdr>
            <w:top w:val="none" w:sz="0" w:space="0" w:color="auto"/>
            <w:left w:val="none" w:sz="0" w:space="0" w:color="auto"/>
            <w:bottom w:val="none" w:sz="0" w:space="0" w:color="auto"/>
            <w:right w:val="none" w:sz="0" w:space="0" w:color="auto"/>
          </w:divBdr>
        </w:div>
        <w:div w:id="813526358">
          <w:marLeft w:val="0"/>
          <w:marRight w:val="0"/>
          <w:marTop w:val="0"/>
          <w:marBottom w:val="0"/>
          <w:divBdr>
            <w:top w:val="none" w:sz="0" w:space="0" w:color="auto"/>
            <w:left w:val="none" w:sz="0" w:space="0" w:color="auto"/>
            <w:bottom w:val="none" w:sz="0" w:space="0" w:color="auto"/>
            <w:right w:val="none" w:sz="0" w:space="0" w:color="auto"/>
          </w:divBdr>
        </w:div>
        <w:div w:id="703480876">
          <w:marLeft w:val="0"/>
          <w:marRight w:val="0"/>
          <w:marTop w:val="0"/>
          <w:marBottom w:val="0"/>
          <w:divBdr>
            <w:top w:val="none" w:sz="0" w:space="0" w:color="auto"/>
            <w:left w:val="none" w:sz="0" w:space="0" w:color="auto"/>
            <w:bottom w:val="none" w:sz="0" w:space="0" w:color="auto"/>
            <w:right w:val="none" w:sz="0" w:space="0" w:color="auto"/>
          </w:divBdr>
        </w:div>
        <w:div w:id="1960452358">
          <w:marLeft w:val="0"/>
          <w:marRight w:val="0"/>
          <w:marTop w:val="0"/>
          <w:marBottom w:val="0"/>
          <w:divBdr>
            <w:top w:val="none" w:sz="0" w:space="0" w:color="auto"/>
            <w:left w:val="none" w:sz="0" w:space="0" w:color="auto"/>
            <w:bottom w:val="none" w:sz="0" w:space="0" w:color="auto"/>
            <w:right w:val="none" w:sz="0" w:space="0" w:color="auto"/>
          </w:divBdr>
        </w:div>
        <w:div w:id="1749615180">
          <w:marLeft w:val="0"/>
          <w:marRight w:val="0"/>
          <w:marTop w:val="0"/>
          <w:marBottom w:val="0"/>
          <w:divBdr>
            <w:top w:val="none" w:sz="0" w:space="0" w:color="auto"/>
            <w:left w:val="none" w:sz="0" w:space="0" w:color="auto"/>
            <w:bottom w:val="none" w:sz="0" w:space="0" w:color="auto"/>
            <w:right w:val="none" w:sz="0" w:space="0" w:color="auto"/>
          </w:divBdr>
        </w:div>
        <w:div w:id="887687272">
          <w:marLeft w:val="0"/>
          <w:marRight w:val="0"/>
          <w:marTop w:val="0"/>
          <w:marBottom w:val="0"/>
          <w:divBdr>
            <w:top w:val="none" w:sz="0" w:space="0" w:color="auto"/>
            <w:left w:val="none" w:sz="0" w:space="0" w:color="auto"/>
            <w:bottom w:val="none" w:sz="0" w:space="0" w:color="auto"/>
            <w:right w:val="none" w:sz="0" w:space="0" w:color="auto"/>
          </w:divBdr>
        </w:div>
        <w:div w:id="214972767">
          <w:marLeft w:val="0"/>
          <w:marRight w:val="0"/>
          <w:marTop w:val="0"/>
          <w:marBottom w:val="0"/>
          <w:divBdr>
            <w:top w:val="none" w:sz="0" w:space="0" w:color="auto"/>
            <w:left w:val="none" w:sz="0" w:space="0" w:color="auto"/>
            <w:bottom w:val="none" w:sz="0" w:space="0" w:color="auto"/>
            <w:right w:val="none" w:sz="0" w:space="0" w:color="auto"/>
          </w:divBdr>
        </w:div>
        <w:div w:id="437020447">
          <w:marLeft w:val="0"/>
          <w:marRight w:val="0"/>
          <w:marTop w:val="0"/>
          <w:marBottom w:val="0"/>
          <w:divBdr>
            <w:top w:val="none" w:sz="0" w:space="0" w:color="auto"/>
            <w:left w:val="none" w:sz="0" w:space="0" w:color="auto"/>
            <w:bottom w:val="none" w:sz="0" w:space="0" w:color="auto"/>
            <w:right w:val="none" w:sz="0" w:space="0" w:color="auto"/>
          </w:divBdr>
        </w:div>
        <w:div w:id="1038822555">
          <w:marLeft w:val="0"/>
          <w:marRight w:val="0"/>
          <w:marTop w:val="0"/>
          <w:marBottom w:val="0"/>
          <w:divBdr>
            <w:top w:val="none" w:sz="0" w:space="0" w:color="auto"/>
            <w:left w:val="none" w:sz="0" w:space="0" w:color="auto"/>
            <w:bottom w:val="none" w:sz="0" w:space="0" w:color="auto"/>
            <w:right w:val="none" w:sz="0" w:space="0" w:color="auto"/>
          </w:divBdr>
        </w:div>
        <w:div w:id="1274440486">
          <w:marLeft w:val="0"/>
          <w:marRight w:val="0"/>
          <w:marTop w:val="0"/>
          <w:marBottom w:val="0"/>
          <w:divBdr>
            <w:top w:val="none" w:sz="0" w:space="0" w:color="auto"/>
            <w:left w:val="none" w:sz="0" w:space="0" w:color="auto"/>
            <w:bottom w:val="none" w:sz="0" w:space="0" w:color="auto"/>
            <w:right w:val="none" w:sz="0" w:space="0" w:color="auto"/>
          </w:divBdr>
        </w:div>
        <w:div w:id="1209341985">
          <w:marLeft w:val="0"/>
          <w:marRight w:val="0"/>
          <w:marTop w:val="0"/>
          <w:marBottom w:val="0"/>
          <w:divBdr>
            <w:top w:val="none" w:sz="0" w:space="0" w:color="auto"/>
            <w:left w:val="none" w:sz="0" w:space="0" w:color="auto"/>
            <w:bottom w:val="none" w:sz="0" w:space="0" w:color="auto"/>
            <w:right w:val="none" w:sz="0" w:space="0" w:color="auto"/>
          </w:divBdr>
        </w:div>
        <w:div w:id="714818297">
          <w:marLeft w:val="0"/>
          <w:marRight w:val="0"/>
          <w:marTop w:val="0"/>
          <w:marBottom w:val="0"/>
          <w:divBdr>
            <w:top w:val="none" w:sz="0" w:space="0" w:color="auto"/>
            <w:left w:val="none" w:sz="0" w:space="0" w:color="auto"/>
            <w:bottom w:val="none" w:sz="0" w:space="0" w:color="auto"/>
            <w:right w:val="none" w:sz="0" w:space="0" w:color="auto"/>
          </w:divBdr>
        </w:div>
        <w:div w:id="1758286893">
          <w:marLeft w:val="0"/>
          <w:marRight w:val="0"/>
          <w:marTop w:val="0"/>
          <w:marBottom w:val="0"/>
          <w:divBdr>
            <w:top w:val="none" w:sz="0" w:space="0" w:color="auto"/>
            <w:left w:val="none" w:sz="0" w:space="0" w:color="auto"/>
            <w:bottom w:val="none" w:sz="0" w:space="0" w:color="auto"/>
            <w:right w:val="none" w:sz="0" w:space="0" w:color="auto"/>
          </w:divBdr>
        </w:div>
        <w:div w:id="1840386410">
          <w:marLeft w:val="0"/>
          <w:marRight w:val="0"/>
          <w:marTop w:val="0"/>
          <w:marBottom w:val="0"/>
          <w:divBdr>
            <w:top w:val="none" w:sz="0" w:space="0" w:color="auto"/>
            <w:left w:val="none" w:sz="0" w:space="0" w:color="auto"/>
            <w:bottom w:val="none" w:sz="0" w:space="0" w:color="auto"/>
            <w:right w:val="none" w:sz="0" w:space="0" w:color="auto"/>
          </w:divBdr>
        </w:div>
        <w:div w:id="517349992">
          <w:marLeft w:val="0"/>
          <w:marRight w:val="0"/>
          <w:marTop w:val="0"/>
          <w:marBottom w:val="0"/>
          <w:divBdr>
            <w:top w:val="none" w:sz="0" w:space="0" w:color="auto"/>
            <w:left w:val="none" w:sz="0" w:space="0" w:color="auto"/>
            <w:bottom w:val="none" w:sz="0" w:space="0" w:color="auto"/>
            <w:right w:val="none" w:sz="0" w:space="0" w:color="auto"/>
          </w:divBdr>
        </w:div>
        <w:div w:id="1925259724">
          <w:marLeft w:val="0"/>
          <w:marRight w:val="0"/>
          <w:marTop w:val="0"/>
          <w:marBottom w:val="0"/>
          <w:divBdr>
            <w:top w:val="none" w:sz="0" w:space="0" w:color="auto"/>
            <w:left w:val="none" w:sz="0" w:space="0" w:color="auto"/>
            <w:bottom w:val="none" w:sz="0" w:space="0" w:color="auto"/>
            <w:right w:val="none" w:sz="0" w:space="0" w:color="auto"/>
          </w:divBdr>
        </w:div>
        <w:div w:id="681517962">
          <w:marLeft w:val="0"/>
          <w:marRight w:val="0"/>
          <w:marTop w:val="0"/>
          <w:marBottom w:val="0"/>
          <w:divBdr>
            <w:top w:val="none" w:sz="0" w:space="0" w:color="auto"/>
            <w:left w:val="none" w:sz="0" w:space="0" w:color="auto"/>
            <w:bottom w:val="none" w:sz="0" w:space="0" w:color="auto"/>
            <w:right w:val="none" w:sz="0" w:space="0" w:color="auto"/>
          </w:divBdr>
        </w:div>
        <w:div w:id="1920629686">
          <w:marLeft w:val="0"/>
          <w:marRight w:val="0"/>
          <w:marTop w:val="0"/>
          <w:marBottom w:val="0"/>
          <w:divBdr>
            <w:top w:val="none" w:sz="0" w:space="0" w:color="auto"/>
            <w:left w:val="none" w:sz="0" w:space="0" w:color="auto"/>
            <w:bottom w:val="none" w:sz="0" w:space="0" w:color="auto"/>
            <w:right w:val="none" w:sz="0" w:space="0" w:color="auto"/>
          </w:divBdr>
        </w:div>
        <w:div w:id="783159222">
          <w:marLeft w:val="0"/>
          <w:marRight w:val="0"/>
          <w:marTop w:val="0"/>
          <w:marBottom w:val="0"/>
          <w:divBdr>
            <w:top w:val="none" w:sz="0" w:space="0" w:color="auto"/>
            <w:left w:val="none" w:sz="0" w:space="0" w:color="auto"/>
            <w:bottom w:val="none" w:sz="0" w:space="0" w:color="auto"/>
            <w:right w:val="none" w:sz="0" w:space="0" w:color="auto"/>
          </w:divBdr>
        </w:div>
        <w:div w:id="1031691016">
          <w:marLeft w:val="0"/>
          <w:marRight w:val="0"/>
          <w:marTop w:val="0"/>
          <w:marBottom w:val="0"/>
          <w:divBdr>
            <w:top w:val="none" w:sz="0" w:space="0" w:color="auto"/>
            <w:left w:val="none" w:sz="0" w:space="0" w:color="auto"/>
            <w:bottom w:val="none" w:sz="0" w:space="0" w:color="auto"/>
            <w:right w:val="none" w:sz="0" w:space="0" w:color="auto"/>
          </w:divBdr>
        </w:div>
        <w:div w:id="1718355093">
          <w:marLeft w:val="0"/>
          <w:marRight w:val="0"/>
          <w:marTop w:val="0"/>
          <w:marBottom w:val="0"/>
          <w:divBdr>
            <w:top w:val="none" w:sz="0" w:space="0" w:color="auto"/>
            <w:left w:val="none" w:sz="0" w:space="0" w:color="auto"/>
            <w:bottom w:val="none" w:sz="0" w:space="0" w:color="auto"/>
            <w:right w:val="none" w:sz="0" w:space="0" w:color="auto"/>
          </w:divBdr>
        </w:div>
        <w:div w:id="1604846598">
          <w:marLeft w:val="0"/>
          <w:marRight w:val="0"/>
          <w:marTop w:val="0"/>
          <w:marBottom w:val="0"/>
          <w:divBdr>
            <w:top w:val="none" w:sz="0" w:space="0" w:color="auto"/>
            <w:left w:val="none" w:sz="0" w:space="0" w:color="auto"/>
            <w:bottom w:val="none" w:sz="0" w:space="0" w:color="auto"/>
            <w:right w:val="none" w:sz="0" w:space="0" w:color="auto"/>
          </w:divBdr>
        </w:div>
        <w:div w:id="1982071817">
          <w:marLeft w:val="0"/>
          <w:marRight w:val="0"/>
          <w:marTop w:val="0"/>
          <w:marBottom w:val="0"/>
          <w:divBdr>
            <w:top w:val="none" w:sz="0" w:space="0" w:color="auto"/>
            <w:left w:val="none" w:sz="0" w:space="0" w:color="auto"/>
            <w:bottom w:val="none" w:sz="0" w:space="0" w:color="auto"/>
            <w:right w:val="none" w:sz="0" w:space="0" w:color="auto"/>
          </w:divBdr>
        </w:div>
        <w:div w:id="1509174978">
          <w:marLeft w:val="0"/>
          <w:marRight w:val="0"/>
          <w:marTop w:val="0"/>
          <w:marBottom w:val="0"/>
          <w:divBdr>
            <w:top w:val="none" w:sz="0" w:space="0" w:color="auto"/>
            <w:left w:val="none" w:sz="0" w:space="0" w:color="auto"/>
            <w:bottom w:val="none" w:sz="0" w:space="0" w:color="auto"/>
            <w:right w:val="none" w:sz="0" w:space="0" w:color="auto"/>
          </w:divBdr>
        </w:div>
        <w:div w:id="1831291700">
          <w:marLeft w:val="0"/>
          <w:marRight w:val="0"/>
          <w:marTop w:val="0"/>
          <w:marBottom w:val="0"/>
          <w:divBdr>
            <w:top w:val="none" w:sz="0" w:space="0" w:color="auto"/>
            <w:left w:val="none" w:sz="0" w:space="0" w:color="auto"/>
            <w:bottom w:val="none" w:sz="0" w:space="0" w:color="auto"/>
            <w:right w:val="none" w:sz="0" w:space="0" w:color="auto"/>
          </w:divBdr>
        </w:div>
        <w:div w:id="733435363">
          <w:marLeft w:val="0"/>
          <w:marRight w:val="0"/>
          <w:marTop w:val="0"/>
          <w:marBottom w:val="0"/>
          <w:divBdr>
            <w:top w:val="none" w:sz="0" w:space="0" w:color="auto"/>
            <w:left w:val="none" w:sz="0" w:space="0" w:color="auto"/>
            <w:bottom w:val="none" w:sz="0" w:space="0" w:color="auto"/>
            <w:right w:val="none" w:sz="0" w:space="0" w:color="auto"/>
          </w:divBdr>
        </w:div>
        <w:div w:id="398870126">
          <w:marLeft w:val="0"/>
          <w:marRight w:val="0"/>
          <w:marTop w:val="0"/>
          <w:marBottom w:val="0"/>
          <w:divBdr>
            <w:top w:val="none" w:sz="0" w:space="0" w:color="auto"/>
            <w:left w:val="none" w:sz="0" w:space="0" w:color="auto"/>
            <w:bottom w:val="none" w:sz="0" w:space="0" w:color="auto"/>
            <w:right w:val="none" w:sz="0" w:space="0" w:color="auto"/>
          </w:divBdr>
        </w:div>
        <w:div w:id="178587931">
          <w:marLeft w:val="0"/>
          <w:marRight w:val="0"/>
          <w:marTop w:val="0"/>
          <w:marBottom w:val="0"/>
          <w:divBdr>
            <w:top w:val="none" w:sz="0" w:space="0" w:color="auto"/>
            <w:left w:val="none" w:sz="0" w:space="0" w:color="auto"/>
            <w:bottom w:val="none" w:sz="0" w:space="0" w:color="auto"/>
            <w:right w:val="none" w:sz="0" w:space="0" w:color="auto"/>
          </w:divBdr>
        </w:div>
        <w:div w:id="1431586013">
          <w:marLeft w:val="0"/>
          <w:marRight w:val="0"/>
          <w:marTop w:val="0"/>
          <w:marBottom w:val="0"/>
          <w:divBdr>
            <w:top w:val="none" w:sz="0" w:space="0" w:color="auto"/>
            <w:left w:val="none" w:sz="0" w:space="0" w:color="auto"/>
            <w:bottom w:val="none" w:sz="0" w:space="0" w:color="auto"/>
            <w:right w:val="none" w:sz="0" w:space="0" w:color="auto"/>
          </w:divBdr>
        </w:div>
        <w:div w:id="1924991666">
          <w:marLeft w:val="0"/>
          <w:marRight w:val="0"/>
          <w:marTop w:val="0"/>
          <w:marBottom w:val="0"/>
          <w:divBdr>
            <w:top w:val="none" w:sz="0" w:space="0" w:color="auto"/>
            <w:left w:val="none" w:sz="0" w:space="0" w:color="auto"/>
            <w:bottom w:val="none" w:sz="0" w:space="0" w:color="auto"/>
            <w:right w:val="none" w:sz="0" w:space="0" w:color="auto"/>
          </w:divBdr>
        </w:div>
        <w:div w:id="1302225046">
          <w:marLeft w:val="0"/>
          <w:marRight w:val="0"/>
          <w:marTop w:val="0"/>
          <w:marBottom w:val="0"/>
          <w:divBdr>
            <w:top w:val="none" w:sz="0" w:space="0" w:color="auto"/>
            <w:left w:val="none" w:sz="0" w:space="0" w:color="auto"/>
            <w:bottom w:val="none" w:sz="0" w:space="0" w:color="auto"/>
            <w:right w:val="none" w:sz="0" w:space="0" w:color="auto"/>
          </w:divBdr>
        </w:div>
        <w:div w:id="1840922859">
          <w:marLeft w:val="0"/>
          <w:marRight w:val="0"/>
          <w:marTop w:val="0"/>
          <w:marBottom w:val="0"/>
          <w:divBdr>
            <w:top w:val="none" w:sz="0" w:space="0" w:color="auto"/>
            <w:left w:val="none" w:sz="0" w:space="0" w:color="auto"/>
            <w:bottom w:val="none" w:sz="0" w:space="0" w:color="auto"/>
            <w:right w:val="none" w:sz="0" w:space="0" w:color="auto"/>
          </w:divBdr>
        </w:div>
        <w:div w:id="14042430">
          <w:marLeft w:val="0"/>
          <w:marRight w:val="0"/>
          <w:marTop w:val="0"/>
          <w:marBottom w:val="0"/>
          <w:divBdr>
            <w:top w:val="none" w:sz="0" w:space="0" w:color="auto"/>
            <w:left w:val="none" w:sz="0" w:space="0" w:color="auto"/>
            <w:bottom w:val="none" w:sz="0" w:space="0" w:color="auto"/>
            <w:right w:val="none" w:sz="0" w:space="0" w:color="auto"/>
          </w:divBdr>
        </w:div>
        <w:div w:id="1953125526">
          <w:marLeft w:val="0"/>
          <w:marRight w:val="0"/>
          <w:marTop w:val="0"/>
          <w:marBottom w:val="0"/>
          <w:divBdr>
            <w:top w:val="none" w:sz="0" w:space="0" w:color="auto"/>
            <w:left w:val="none" w:sz="0" w:space="0" w:color="auto"/>
            <w:bottom w:val="none" w:sz="0" w:space="0" w:color="auto"/>
            <w:right w:val="none" w:sz="0" w:space="0" w:color="auto"/>
          </w:divBdr>
        </w:div>
        <w:div w:id="806437944">
          <w:marLeft w:val="0"/>
          <w:marRight w:val="0"/>
          <w:marTop w:val="0"/>
          <w:marBottom w:val="0"/>
          <w:divBdr>
            <w:top w:val="none" w:sz="0" w:space="0" w:color="auto"/>
            <w:left w:val="none" w:sz="0" w:space="0" w:color="auto"/>
            <w:bottom w:val="none" w:sz="0" w:space="0" w:color="auto"/>
            <w:right w:val="none" w:sz="0" w:space="0" w:color="auto"/>
          </w:divBdr>
        </w:div>
        <w:div w:id="1022895610">
          <w:marLeft w:val="0"/>
          <w:marRight w:val="0"/>
          <w:marTop w:val="0"/>
          <w:marBottom w:val="0"/>
          <w:divBdr>
            <w:top w:val="none" w:sz="0" w:space="0" w:color="auto"/>
            <w:left w:val="none" w:sz="0" w:space="0" w:color="auto"/>
            <w:bottom w:val="none" w:sz="0" w:space="0" w:color="auto"/>
            <w:right w:val="none" w:sz="0" w:space="0" w:color="auto"/>
          </w:divBdr>
        </w:div>
        <w:div w:id="2041855950">
          <w:marLeft w:val="0"/>
          <w:marRight w:val="0"/>
          <w:marTop w:val="0"/>
          <w:marBottom w:val="0"/>
          <w:divBdr>
            <w:top w:val="none" w:sz="0" w:space="0" w:color="auto"/>
            <w:left w:val="none" w:sz="0" w:space="0" w:color="auto"/>
            <w:bottom w:val="none" w:sz="0" w:space="0" w:color="auto"/>
            <w:right w:val="none" w:sz="0" w:space="0" w:color="auto"/>
          </w:divBdr>
        </w:div>
        <w:div w:id="1769424139">
          <w:marLeft w:val="0"/>
          <w:marRight w:val="0"/>
          <w:marTop w:val="0"/>
          <w:marBottom w:val="0"/>
          <w:divBdr>
            <w:top w:val="none" w:sz="0" w:space="0" w:color="auto"/>
            <w:left w:val="none" w:sz="0" w:space="0" w:color="auto"/>
            <w:bottom w:val="none" w:sz="0" w:space="0" w:color="auto"/>
            <w:right w:val="none" w:sz="0" w:space="0" w:color="auto"/>
          </w:divBdr>
        </w:div>
        <w:div w:id="1221477568">
          <w:marLeft w:val="0"/>
          <w:marRight w:val="0"/>
          <w:marTop w:val="0"/>
          <w:marBottom w:val="0"/>
          <w:divBdr>
            <w:top w:val="none" w:sz="0" w:space="0" w:color="auto"/>
            <w:left w:val="none" w:sz="0" w:space="0" w:color="auto"/>
            <w:bottom w:val="none" w:sz="0" w:space="0" w:color="auto"/>
            <w:right w:val="none" w:sz="0" w:space="0" w:color="auto"/>
          </w:divBdr>
        </w:div>
        <w:div w:id="670255114">
          <w:marLeft w:val="0"/>
          <w:marRight w:val="0"/>
          <w:marTop w:val="0"/>
          <w:marBottom w:val="0"/>
          <w:divBdr>
            <w:top w:val="none" w:sz="0" w:space="0" w:color="auto"/>
            <w:left w:val="none" w:sz="0" w:space="0" w:color="auto"/>
            <w:bottom w:val="none" w:sz="0" w:space="0" w:color="auto"/>
            <w:right w:val="none" w:sz="0" w:space="0" w:color="auto"/>
          </w:divBdr>
        </w:div>
        <w:div w:id="1258372278">
          <w:marLeft w:val="0"/>
          <w:marRight w:val="0"/>
          <w:marTop w:val="0"/>
          <w:marBottom w:val="0"/>
          <w:divBdr>
            <w:top w:val="none" w:sz="0" w:space="0" w:color="auto"/>
            <w:left w:val="none" w:sz="0" w:space="0" w:color="auto"/>
            <w:bottom w:val="none" w:sz="0" w:space="0" w:color="auto"/>
            <w:right w:val="none" w:sz="0" w:space="0" w:color="auto"/>
          </w:divBdr>
        </w:div>
        <w:div w:id="616252537">
          <w:marLeft w:val="0"/>
          <w:marRight w:val="0"/>
          <w:marTop w:val="0"/>
          <w:marBottom w:val="0"/>
          <w:divBdr>
            <w:top w:val="none" w:sz="0" w:space="0" w:color="auto"/>
            <w:left w:val="none" w:sz="0" w:space="0" w:color="auto"/>
            <w:bottom w:val="none" w:sz="0" w:space="0" w:color="auto"/>
            <w:right w:val="none" w:sz="0" w:space="0" w:color="auto"/>
          </w:divBdr>
        </w:div>
        <w:div w:id="1938325253">
          <w:marLeft w:val="0"/>
          <w:marRight w:val="0"/>
          <w:marTop w:val="0"/>
          <w:marBottom w:val="0"/>
          <w:divBdr>
            <w:top w:val="none" w:sz="0" w:space="0" w:color="auto"/>
            <w:left w:val="none" w:sz="0" w:space="0" w:color="auto"/>
            <w:bottom w:val="none" w:sz="0" w:space="0" w:color="auto"/>
            <w:right w:val="none" w:sz="0" w:space="0" w:color="auto"/>
          </w:divBdr>
        </w:div>
        <w:div w:id="408311235">
          <w:marLeft w:val="0"/>
          <w:marRight w:val="0"/>
          <w:marTop w:val="0"/>
          <w:marBottom w:val="0"/>
          <w:divBdr>
            <w:top w:val="none" w:sz="0" w:space="0" w:color="auto"/>
            <w:left w:val="none" w:sz="0" w:space="0" w:color="auto"/>
            <w:bottom w:val="none" w:sz="0" w:space="0" w:color="auto"/>
            <w:right w:val="none" w:sz="0" w:space="0" w:color="auto"/>
          </w:divBdr>
        </w:div>
        <w:div w:id="1114523175">
          <w:marLeft w:val="0"/>
          <w:marRight w:val="0"/>
          <w:marTop w:val="0"/>
          <w:marBottom w:val="0"/>
          <w:divBdr>
            <w:top w:val="none" w:sz="0" w:space="0" w:color="auto"/>
            <w:left w:val="none" w:sz="0" w:space="0" w:color="auto"/>
            <w:bottom w:val="none" w:sz="0" w:space="0" w:color="auto"/>
            <w:right w:val="none" w:sz="0" w:space="0" w:color="auto"/>
          </w:divBdr>
        </w:div>
        <w:div w:id="1983188949">
          <w:marLeft w:val="0"/>
          <w:marRight w:val="0"/>
          <w:marTop w:val="0"/>
          <w:marBottom w:val="0"/>
          <w:divBdr>
            <w:top w:val="none" w:sz="0" w:space="0" w:color="auto"/>
            <w:left w:val="none" w:sz="0" w:space="0" w:color="auto"/>
            <w:bottom w:val="none" w:sz="0" w:space="0" w:color="auto"/>
            <w:right w:val="none" w:sz="0" w:space="0" w:color="auto"/>
          </w:divBdr>
        </w:div>
        <w:div w:id="1732579001">
          <w:marLeft w:val="0"/>
          <w:marRight w:val="0"/>
          <w:marTop w:val="0"/>
          <w:marBottom w:val="0"/>
          <w:divBdr>
            <w:top w:val="none" w:sz="0" w:space="0" w:color="auto"/>
            <w:left w:val="none" w:sz="0" w:space="0" w:color="auto"/>
            <w:bottom w:val="none" w:sz="0" w:space="0" w:color="auto"/>
            <w:right w:val="none" w:sz="0" w:space="0" w:color="auto"/>
          </w:divBdr>
        </w:div>
        <w:div w:id="1482313274">
          <w:marLeft w:val="0"/>
          <w:marRight w:val="0"/>
          <w:marTop w:val="0"/>
          <w:marBottom w:val="0"/>
          <w:divBdr>
            <w:top w:val="none" w:sz="0" w:space="0" w:color="auto"/>
            <w:left w:val="none" w:sz="0" w:space="0" w:color="auto"/>
            <w:bottom w:val="none" w:sz="0" w:space="0" w:color="auto"/>
            <w:right w:val="none" w:sz="0" w:space="0" w:color="auto"/>
          </w:divBdr>
        </w:div>
        <w:div w:id="903446469">
          <w:marLeft w:val="0"/>
          <w:marRight w:val="0"/>
          <w:marTop w:val="0"/>
          <w:marBottom w:val="0"/>
          <w:divBdr>
            <w:top w:val="none" w:sz="0" w:space="0" w:color="auto"/>
            <w:left w:val="none" w:sz="0" w:space="0" w:color="auto"/>
            <w:bottom w:val="none" w:sz="0" w:space="0" w:color="auto"/>
            <w:right w:val="none" w:sz="0" w:space="0" w:color="auto"/>
          </w:divBdr>
        </w:div>
        <w:div w:id="1421952394">
          <w:marLeft w:val="0"/>
          <w:marRight w:val="0"/>
          <w:marTop w:val="0"/>
          <w:marBottom w:val="0"/>
          <w:divBdr>
            <w:top w:val="none" w:sz="0" w:space="0" w:color="auto"/>
            <w:left w:val="none" w:sz="0" w:space="0" w:color="auto"/>
            <w:bottom w:val="none" w:sz="0" w:space="0" w:color="auto"/>
            <w:right w:val="none" w:sz="0" w:space="0" w:color="auto"/>
          </w:divBdr>
        </w:div>
        <w:div w:id="1703019484">
          <w:marLeft w:val="0"/>
          <w:marRight w:val="0"/>
          <w:marTop w:val="0"/>
          <w:marBottom w:val="0"/>
          <w:divBdr>
            <w:top w:val="none" w:sz="0" w:space="0" w:color="auto"/>
            <w:left w:val="none" w:sz="0" w:space="0" w:color="auto"/>
            <w:bottom w:val="none" w:sz="0" w:space="0" w:color="auto"/>
            <w:right w:val="none" w:sz="0" w:space="0" w:color="auto"/>
          </w:divBdr>
        </w:div>
        <w:div w:id="447966481">
          <w:marLeft w:val="0"/>
          <w:marRight w:val="0"/>
          <w:marTop w:val="0"/>
          <w:marBottom w:val="0"/>
          <w:divBdr>
            <w:top w:val="none" w:sz="0" w:space="0" w:color="auto"/>
            <w:left w:val="none" w:sz="0" w:space="0" w:color="auto"/>
            <w:bottom w:val="none" w:sz="0" w:space="0" w:color="auto"/>
            <w:right w:val="none" w:sz="0" w:space="0" w:color="auto"/>
          </w:divBdr>
        </w:div>
        <w:div w:id="1589196277">
          <w:marLeft w:val="0"/>
          <w:marRight w:val="0"/>
          <w:marTop w:val="0"/>
          <w:marBottom w:val="0"/>
          <w:divBdr>
            <w:top w:val="none" w:sz="0" w:space="0" w:color="auto"/>
            <w:left w:val="none" w:sz="0" w:space="0" w:color="auto"/>
            <w:bottom w:val="none" w:sz="0" w:space="0" w:color="auto"/>
            <w:right w:val="none" w:sz="0" w:space="0" w:color="auto"/>
          </w:divBdr>
        </w:div>
        <w:div w:id="291711381">
          <w:marLeft w:val="0"/>
          <w:marRight w:val="0"/>
          <w:marTop w:val="0"/>
          <w:marBottom w:val="0"/>
          <w:divBdr>
            <w:top w:val="none" w:sz="0" w:space="0" w:color="auto"/>
            <w:left w:val="none" w:sz="0" w:space="0" w:color="auto"/>
            <w:bottom w:val="none" w:sz="0" w:space="0" w:color="auto"/>
            <w:right w:val="none" w:sz="0" w:space="0" w:color="auto"/>
          </w:divBdr>
        </w:div>
        <w:div w:id="1230460635">
          <w:marLeft w:val="0"/>
          <w:marRight w:val="0"/>
          <w:marTop w:val="0"/>
          <w:marBottom w:val="0"/>
          <w:divBdr>
            <w:top w:val="none" w:sz="0" w:space="0" w:color="auto"/>
            <w:left w:val="none" w:sz="0" w:space="0" w:color="auto"/>
            <w:bottom w:val="none" w:sz="0" w:space="0" w:color="auto"/>
            <w:right w:val="none" w:sz="0" w:space="0" w:color="auto"/>
          </w:divBdr>
        </w:div>
        <w:div w:id="1095394809">
          <w:marLeft w:val="0"/>
          <w:marRight w:val="0"/>
          <w:marTop w:val="0"/>
          <w:marBottom w:val="0"/>
          <w:divBdr>
            <w:top w:val="none" w:sz="0" w:space="0" w:color="auto"/>
            <w:left w:val="none" w:sz="0" w:space="0" w:color="auto"/>
            <w:bottom w:val="none" w:sz="0" w:space="0" w:color="auto"/>
            <w:right w:val="none" w:sz="0" w:space="0" w:color="auto"/>
          </w:divBdr>
        </w:div>
        <w:div w:id="846675686">
          <w:marLeft w:val="0"/>
          <w:marRight w:val="0"/>
          <w:marTop w:val="0"/>
          <w:marBottom w:val="0"/>
          <w:divBdr>
            <w:top w:val="none" w:sz="0" w:space="0" w:color="auto"/>
            <w:left w:val="none" w:sz="0" w:space="0" w:color="auto"/>
            <w:bottom w:val="none" w:sz="0" w:space="0" w:color="auto"/>
            <w:right w:val="none" w:sz="0" w:space="0" w:color="auto"/>
          </w:divBdr>
        </w:div>
        <w:div w:id="426124080">
          <w:marLeft w:val="0"/>
          <w:marRight w:val="0"/>
          <w:marTop w:val="0"/>
          <w:marBottom w:val="0"/>
          <w:divBdr>
            <w:top w:val="none" w:sz="0" w:space="0" w:color="auto"/>
            <w:left w:val="none" w:sz="0" w:space="0" w:color="auto"/>
            <w:bottom w:val="none" w:sz="0" w:space="0" w:color="auto"/>
            <w:right w:val="none" w:sz="0" w:space="0" w:color="auto"/>
          </w:divBdr>
        </w:div>
        <w:div w:id="37628412">
          <w:marLeft w:val="0"/>
          <w:marRight w:val="0"/>
          <w:marTop w:val="0"/>
          <w:marBottom w:val="0"/>
          <w:divBdr>
            <w:top w:val="none" w:sz="0" w:space="0" w:color="auto"/>
            <w:left w:val="none" w:sz="0" w:space="0" w:color="auto"/>
            <w:bottom w:val="none" w:sz="0" w:space="0" w:color="auto"/>
            <w:right w:val="none" w:sz="0" w:space="0" w:color="auto"/>
          </w:divBdr>
        </w:div>
        <w:div w:id="1206140081">
          <w:marLeft w:val="0"/>
          <w:marRight w:val="0"/>
          <w:marTop w:val="0"/>
          <w:marBottom w:val="0"/>
          <w:divBdr>
            <w:top w:val="none" w:sz="0" w:space="0" w:color="auto"/>
            <w:left w:val="none" w:sz="0" w:space="0" w:color="auto"/>
            <w:bottom w:val="none" w:sz="0" w:space="0" w:color="auto"/>
            <w:right w:val="none" w:sz="0" w:space="0" w:color="auto"/>
          </w:divBdr>
        </w:div>
        <w:div w:id="1826630500">
          <w:marLeft w:val="0"/>
          <w:marRight w:val="0"/>
          <w:marTop w:val="0"/>
          <w:marBottom w:val="0"/>
          <w:divBdr>
            <w:top w:val="none" w:sz="0" w:space="0" w:color="auto"/>
            <w:left w:val="none" w:sz="0" w:space="0" w:color="auto"/>
            <w:bottom w:val="none" w:sz="0" w:space="0" w:color="auto"/>
            <w:right w:val="none" w:sz="0" w:space="0" w:color="auto"/>
          </w:divBdr>
        </w:div>
        <w:div w:id="1022633449">
          <w:marLeft w:val="0"/>
          <w:marRight w:val="0"/>
          <w:marTop w:val="0"/>
          <w:marBottom w:val="0"/>
          <w:divBdr>
            <w:top w:val="none" w:sz="0" w:space="0" w:color="auto"/>
            <w:left w:val="none" w:sz="0" w:space="0" w:color="auto"/>
            <w:bottom w:val="none" w:sz="0" w:space="0" w:color="auto"/>
            <w:right w:val="none" w:sz="0" w:space="0" w:color="auto"/>
          </w:divBdr>
        </w:div>
        <w:div w:id="2109306032">
          <w:marLeft w:val="0"/>
          <w:marRight w:val="0"/>
          <w:marTop w:val="0"/>
          <w:marBottom w:val="0"/>
          <w:divBdr>
            <w:top w:val="none" w:sz="0" w:space="0" w:color="auto"/>
            <w:left w:val="none" w:sz="0" w:space="0" w:color="auto"/>
            <w:bottom w:val="none" w:sz="0" w:space="0" w:color="auto"/>
            <w:right w:val="none" w:sz="0" w:space="0" w:color="auto"/>
          </w:divBdr>
        </w:div>
        <w:div w:id="715129092">
          <w:marLeft w:val="0"/>
          <w:marRight w:val="0"/>
          <w:marTop w:val="0"/>
          <w:marBottom w:val="0"/>
          <w:divBdr>
            <w:top w:val="none" w:sz="0" w:space="0" w:color="auto"/>
            <w:left w:val="none" w:sz="0" w:space="0" w:color="auto"/>
            <w:bottom w:val="none" w:sz="0" w:space="0" w:color="auto"/>
            <w:right w:val="none" w:sz="0" w:space="0" w:color="auto"/>
          </w:divBdr>
        </w:div>
        <w:div w:id="287668630">
          <w:marLeft w:val="0"/>
          <w:marRight w:val="0"/>
          <w:marTop w:val="0"/>
          <w:marBottom w:val="0"/>
          <w:divBdr>
            <w:top w:val="none" w:sz="0" w:space="0" w:color="auto"/>
            <w:left w:val="none" w:sz="0" w:space="0" w:color="auto"/>
            <w:bottom w:val="none" w:sz="0" w:space="0" w:color="auto"/>
            <w:right w:val="none" w:sz="0" w:space="0" w:color="auto"/>
          </w:divBdr>
        </w:div>
        <w:div w:id="701707646">
          <w:marLeft w:val="0"/>
          <w:marRight w:val="0"/>
          <w:marTop w:val="0"/>
          <w:marBottom w:val="0"/>
          <w:divBdr>
            <w:top w:val="none" w:sz="0" w:space="0" w:color="auto"/>
            <w:left w:val="none" w:sz="0" w:space="0" w:color="auto"/>
            <w:bottom w:val="none" w:sz="0" w:space="0" w:color="auto"/>
            <w:right w:val="none" w:sz="0" w:space="0" w:color="auto"/>
          </w:divBdr>
        </w:div>
        <w:div w:id="1040277574">
          <w:marLeft w:val="0"/>
          <w:marRight w:val="0"/>
          <w:marTop w:val="0"/>
          <w:marBottom w:val="0"/>
          <w:divBdr>
            <w:top w:val="none" w:sz="0" w:space="0" w:color="auto"/>
            <w:left w:val="none" w:sz="0" w:space="0" w:color="auto"/>
            <w:bottom w:val="none" w:sz="0" w:space="0" w:color="auto"/>
            <w:right w:val="none" w:sz="0" w:space="0" w:color="auto"/>
          </w:divBdr>
        </w:div>
        <w:div w:id="17776848">
          <w:marLeft w:val="0"/>
          <w:marRight w:val="0"/>
          <w:marTop w:val="0"/>
          <w:marBottom w:val="0"/>
          <w:divBdr>
            <w:top w:val="none" w:sz="0" w:space="0" w:color="auto"/>
            <w:left w:val="none" w:sz="0" w:space="0" w:color="auto"/>
            <w:bottom w:val="none" w:sz="0" w:space="0" w:color="auto"/>
            <w:right w:val="none" w:sz="0" w:space="0" w:color="auto"/>
          </w:divBdr>
        </w:div>
        <w:div w:id="2118864096">
          <w:marLeft w:val="0"/>
          <w:marRight w:val="0"/>
          <w:marTop w:val="0"/>
          <w:marBottom w:val="0"/>
          <w:divBdr>
            <w:top w:val="none" w:sz="0" w:space="0" w:color="auto"/>
            <w:left w:val="none" w:sz="0" w:space="0" w:color="auto"/>
            <w:bottom w:val="none" w:sz="0" w:space="0" w:color="auto"/>
            <w:right w:val="none" w:sz="0" w:space="0" w:color="auto"/>
          </w:divBdr>
        </w:div>
        <w:div w:id="1573544786">
          <w:marLeft w:val="0"/>
          <w:marRight w:val="0"/>
          <w:marTop w:val="0"/>
          <w:marBottom w:val="0"/>
          <w:divBdr>
            <w:top w:val="none" w:sz="0" w:space="0" w:color="auto"/>
            <w:left w:val="none" w:sz="0" w:space="0" w:color="auto"/>
            <w:bottom w:val="none" w:sz="0" w:space="0" w:color="auto"/>
            <w:right w:val="none" w:sz="0" w:space="0" w:color="auto"/>
          </w:divBdr>
        </w:div>
        <w:div w:id="1566601936">
          <w:marLeft w:val="0"/>
          <w:marRight w:val="0"/>
          <w:marTop w:val="0"/>
          <w:marBottom w:val="0"/>
          <w:divBdr>
            <w:top w:val="none" w:sz="0" w:space="0" w:color="auto"/>
            <w:left w:val="none" w:sz="0" w:space="0" w:color="auto"/>
            <w:bottom w:val="none" w:sz="0" w:space="0" w:color="auto"/>
            <w:right w:val="none" w:sz="0" w:space="0" w:color="auto"/>
          </w:divBdr>
        </w:div>
        <w:div w:id="1183783726">
          <w:marLeft w:val="0"/>
          <w:marRight w:val="0"/>
          <w:marTop w:val="0"/>
          <w:marBottom w:val="0"/>
          <w:divBdr>
            <w:top w:val="none" w:sz="0" w:space="0" w:color="auto"/>
            <w:left w:val="none" w:sz="0" w:space="0" w:color="auto"/>
            <w:bottom w:val="none" w:sz="0" w:space="0" w:color="auto"/>
            <w:right w:val="none" w:sz="0" w:space="0" w:color="auto"/>
          </w:divBdr>
        </w:div>
        <w:div w:id="899055577">
          <w:marLeft w:val="0"/>
          <w:marRight w:val="0"/>
          <w:marTop w:val="0"/>
          <w:marBottom w:val="0"/>
          <w:divBdr>
            <w:top w:val="none" w:sz="0" w:space="0" w:color="auto"/>
            <w:left w:val="none" w:sz="0" w:space="0" w:color="auto"/>
            <w:bottom w:val="none" w:sz="0" w:space="0" w:color="auto"/>
            <w:right w:val="none" w:sz="0" w:space="0" w:color="auto"/>
          </w:divBdr>
        </w:div>
        <w:div w:id="1713654677">
          <w:marLeft w:val="0"/>
          <w:marRight w:val="0"/>
          <w:marTop w:val="0"/>
          <w:marBottom w:val="0"/>
          <w:divBdr>
            <w:top w:val="none" w:sz="0" w:space="0" w:color="auto"/>
            <w:left w:val="none" w:sz="0" w:space="0" w:color="auto"/>
            <w:bottom w:val="none" w:sz="0" w:space="0" w:color="auto"/>
            <w:right w:val="none" w:sz="0" w:space="0" w:color="auto"/>
          </w:divBdr>
        </w:div>
        <w:div w:id="703554039">
          <w:marLeft w:val="0"/>
          <w:marRight w:val="0"/>
          <w:marTop w:val="0"/>
          <w:marBottom w:val="0"/>
          <w:divBdr>
            <w:top w:val="none" w:sz="0" w:space="0" w:color="auto"/>
            <w:left w:val="none" w:sz="0" w:space="0" w:color="auto"/>
            <w:bottom w:val="none" w:sz="0" w:space="0" w:color="auto"/>
            <w:right w:val="none" w:sz="0" w:space="0" w:color="auto"/>
          </w:divBdr>
        </w:div>
        <w:div w:id="1942563194">
          <w:marLeft w:val="0"/>
          <w:marRight w:val="0"/>
          <w:marTop w:val="0"/>
          <w:marBottom w:val="0"/>
          <w:divBdr>
            <w:top w:val="none" w:sz="0" w:space="0" w:color="auto"/>
            <w:left w:val="none" w:sz="0" w:space="0" w:color="auto"/>
            <w:bottom w:val="none" w:sz="0" w:space="0" w:color="auto"/>
            <w:right w:val="none" w:sz="0" w:space="0" w:color="auto"/>
          </w:divBdr>
        </w:div>
        <w:div w:id="1168256513">
          <w:marLeft w:val="0"/>
          <w:marRight w:val="0"/>
          <w:marTop w:val="0"/>
          <w:marBottom w:val="0"/>
          <w:divBdr>
            <w:top w:val="none" w:sz="0" w:space="0" w:color="auto"/>
            <w:left w:val="none" w:sz="0" w:space="0" w:color="auto"/>
            <w:bottom w:val="none" w:sz="0" w:space="0" w:color="auto"/>
            <w:right w:val="none" w:sz="0" w:space="0" w:color="auto"/>
          </w:divBdr>
        </w:div>
        <w:div w:id="1923947955">
          <w:marLeft w:val="0"/>
          <w:marRight w:val="0"/>
          <w:marTop w:val="0"/>
          <w:marBottom w:val="0"/>
          <w:divBdr>
            <w:top w:val="none" w:sz="0" w:space="0" w:color="auto"/>
            <w:left w:val="none" w:sz="0" w:space="0" w:color="auto"/>
            <w:bottom w:val="none" w:sz="0" w:space="0" w:color="auto"/>
            <w:right w:val="none" w:sz="0" w:space="0" w:color="auto"/>
          </w:divBdr>
        </w:div>
        <w:div w:id="2013528238">
          <w:marLeft w:val="0"/>
          <w:marRight w:val="0"/>
          <w:marTop w:val="0"/>
          <w:marBottom w:val="0"/>
          <w:divBdr>
            <w:top w:val="none" w:sz="0" w:space="0" w:color="auto"/>
            <w:left w:val="none" w:sz="0" w:space="0" w:color="auto"/>
            <w:bottom w:val="none" w:sz="0" w:space="0" w:color="auto"/>
            <w:right w:val="none" w:sz="0" w:space="0" w:color="auto"/>
          </w:divBdr>
        </w:div>
        <w:div w:id="471481657">
          <w:marLeft w:val="0"/>
          <w:marRight w:val="0"/>
          <w:marTop w:val="0"/>
          <w:marBottom w:val="0"/>
          <w:divBdr>
            <w:top w:val="none" w:sz="0" w:space="0" w:color="auto"/>
            <w:left w:val="none" w:sz="0" w:space="0" w:color="auto"/>
            <w:bottom w:val="none" w:sz="0" w:space="0" w:color="auto"/>
            <w:right w:val="none" w:sz="0" w:space="0" w:color="auto"/>
          </w:divBdr>
        </w:div>
        <w:div w:id="1329334088">
          <w:marLeft w:val="0"/>
          <w:marRight w:val="0"/>
          <w:marTop w:val="0"/>
          <w:marBottom w:val="0"/>
          <w:divBdr>
            <w:top w:val="none" w:sz="0" w:space="0" w:color="auto"/>
            <w:left w:val="none" w:sz="0" w:space="0" w:color="auto"/>
            <w:bottom w:val="none" w:sz="0" w:space="0" w:color="auto"/>
            <w:right w:val="none" w:sz="0" w:space="0" w:color="auto"/>
          </w:divBdr>
        </w:div>
        <w:div w:id="1515730111">
          <w:marLeft w:val="0"/>
          <w:marRight w:val="0"/>
          <w:marTop w:val="0"/>
          <w:marBottom w:val="0"/>
          <w:divBdr>
            <w:top w:val="none" w:sz="0" w:space="0" w:color="auto"/>
            <w:left w:val="none" w:sz="0" w:space="0" w:color="auto"/>
            <w:bottom w:val="none" w:sz="0" w:space="0" w:color="auto"/>
            <w:right w:val="none" w:sz="0" w:space="0" w:color="auto"/>
          </w:divBdr>
        </w:div>
        <w:div w:id="189808475">
          <w:marLeft w:val="0"/>
          <w:marRight w:val="0"/>
          <w:marTop w:val="0"/>
          <w:marBottom w:val="0"/>
          <w:divBdr>
            <w:top w:val="none" w:sz="0" w:space="0" w:color="auto"/>
            <w:left w:val="none" w:sz="0" w:space="0" w:color="auto"/>
            <w:bottom w:val="none" w:sz="0" w:space="0" w:color="auto"/>
            <w:right w:val="none" w:sz="0" w:space="0" w:color="auto"/>
          </w:divBdr>
        </w:div>
        <w:div w:id="571815700">
          <w:marLeft w:val="0"/>
          <w:marRight w:val="0"/>
          <w:marTop w:val="0"/>
          <w:marBottom w:val="0"/>
          <w:divBdr>
            <w:top w:val="none" w:sz="0" w:space="0" w:color="auto"/>
            <w:left w:val="none" w:sz="0" w:space="0" w:color="auto"/>
            <w:bottom w:val="none" w:sz="0" w:space="0" w:color="auto"/>
            <w:right w:val="none" w:sz="0" w:space="0" w:color="auto"/>
          </w:divBdr>
        </w:div>
        <w:div w:id="397749894">
          <w:marLeft w:val="0"/>
          <w:marRight w:val="0"/>
          <w:marTop w:val="0"/>
          <w:marBottom w:val="0"/>
          <w:divBdr>
            <w:top w:val="none" w:sz="0" w:space="0" w:color="auto"/>
            <w:left w:val="none" w:sz="0" w:space="0" w:color="auto"/>
            <w:bottom w:val="none" w:sz="0" w:space="0" w:color="auto"/>
            <w:right w:val="none" w:sz="0" w:space="0" w:color="auto"/>
          </w:divBdr>
        </w:div>
        <w:div w:id="1347368361">
          <w:marLeft w:val="0"/>
          <w:marRight w:val="0"/>
          <w:marTop w:val="0"/>
          <w:marBottom w:val="0"/>
          <w:divBdr>
            <w:top w:val="none" w:sz="0" w:space="0" w:color="auto"/>
            <w:left w:val="none" w:sz="0" w:space="0" w:color="auto"/>
            <w:bottom w:val="none" w:sz="0" w:space="0" w:color="auto"/>
            <w:right w:val="none" w:sz="0" w:space="0" w:color="auto"/>
          </w:divBdr>
        </w:div>
        <w:div w:id="561528425">
          <w:marLeft w:val="0"/>
          <w:marRight w:val="0"/>
          <w:marTop w:val="0"/>
          <w:marBottom w:val="0"/>
          <w:divBdr>
            <w:top w:val="none" w:sz="0" w:space="0" w:color="auto"/>
            <w:left w:val="none" w:sz="0" w:space="0" w:color="auto"/>
            <w:bottom w:val="none" w:sz="0" w:space="0" w:color="auto"/>
            <w:right w:val="none" w:sz="0" w:space="0" w:color="auto"/>
          </w:divBdr>
        </w:div>
        <w:div w:id="1595675040">
          <w:marLeft w:val="0"/>
          <w:marRight w:val="0"/>
          <w:marTop w:val="0"/>
          <w:marBottom w:val="0"/>
          <w:divBdr>
            <w:top w:val="none" w:sz="0" w:space="0" w:color="auto"/>
            <w:left w:val="none" w:sz="0" w:space="0" w:color="auto"/>
            <w:bottom w:val="none" w:sz="0" w:space="0" w:color="auto"/>
            <w:right w:val="none" w:sz="0" w:space="0" w:color="auto"/>
          </w:divBdr>
        </w:div>
        <w:div w:id="745146377">
          <w:marLeft w:val="0"/>
          <w:marRight w:val="0"/>
          <w:marTop w:val="0"/>
          <w:marBottom w:val="0"/>
          <w:divBdr>
            <w:top w:val="none" w:sz="0" w:space="0" w:color="auto"/>
            <w:left w:val="none" w:sz="0" w:space="0" w:color="auto"/>
            <w:bottom w:val="none" w:sz="0" w:space="0" w:color="auto"/>
            <w:right w:val="none" w:sz="0" w:space="0" w:color="auto"/>
          </w:divBdr>
        </w:div>
        <w:div w:id="1376007346">
          <w:marLeft w:val="0"/>
          <w:marRight w:val="0"/>
          <w:marTop w:val="0"/>
          <w:marBottom w:val="0"/>
          <w:divBdr>
            <w:top w:val="none" w:sz="0" w:space="0" w:color="auto"/>
            <w:left w:val="none" w:sz="0" w:space="0" w:color="auto"/>
            <w:bottom w:val="none" w:sz="0" w:space="0" w:color="auto"/>
            <w:right w:val="none" w:sz="0" w:space="0" w:color="auto"/>
          </w:divBdr>
        </w:div>
        <w:div w:id="958876352">
          <w:marLeft w:val="0"/>
          <w:marRight w:val="0"/>
          <w:marTop w:val="0"/>
          <w:marBottom w:val="0"/>
          <w:divBdr>
            <w:top w:val="none" w:sz="0" w:space="0" w:color="auto"/>
            <w:left w:val="none" w:sz="0" w:space="0" w:color="auto"/>
            <w:bottom w:val="none" w:sz="0" w:space="0" w:color="auto"/>
            <w:right w:val="none" w:sz="0" w:space="0" w:color="auto"/>
          </w:divBdr>
        </w:div>
        <w:div w:id="1368682570">
          <w:marLeft w:val="0"/>
          <w:marRight w:val="0"/>
          <w:marTop w:val="0"/>
          <w:marBottom w:val="0"/>
          <w:divBdr>
            <w:top w:val="none" w:sz="0" w:space="0" w:color="auto"/>
            <w:left w:val="none" w:sz="0" w:space="0" w:color="auto"/>
            <w:bottom w:val="none" w:sz="0" w:space="0" w:color="auto"/>
            <w:right w:val="none" w:sz="0" w:space="0" w:color="auto"/>
          </w:divBdr>
        </w:div>
        <w:div w:id="1669941621">
          <w:marLeft w:val="0"/>
          <w:marRight w:val="0"/>
          <w:marTop w:val="0"/>
          <w:marBottom w:val="0"/>
          <w:divBdr>
            <w:top w:val="none" w:sz="0" w:space="0" w:color="auto"/>
            <w:left w:val="none" w:sz="0" w:space="0" w:color="auto"/>
            <w:bottom w:val="none" w:sz="0" w:space="0" w:color="auto"/>
            <w:right w:val="none" w:sz="0" w:space="0" w:color="auto"/>
          </w:divBdr>
        </w:div>
        <w:div w:id="720207273">
          <w:marLeft w:val="0"/>
          <w:marRight w:val="0"/>
          <w:marTop w:val="0"/>
          <w:marBottom w:val="0"/>
          <w:divBdr>
            <w:top w:val="none" w:sz="0" w:space="0" w:color="auto"/>
            <w:left w:val="none" w:sz="0" w:space="0" w:color="auto"/>
            <w:bottom w:val="none" w:sz="0" w:space="0" w:color="auto"/>
            <w:right w:val="none" w:sz="0" w:space="0" w:color="auto"/>
          </w:divBdr>
        </w:div>
        <w:div w:id="1483735856">
          <w:marLeft w:val="0"/>
          <w:marRight w:val="0"/>
          <w:marTop w:val="0"/>
          <w:marBottom w:val="0"/>
          <w:divBdr>
            <w:top w:val="none" w:sz="0" w:space="0" w:color="auto"/>
            <w:left w:val="none" w:sz="0" w:space="0" w:color="auto"/>
            <w:bottom w:val="none" w:sz="0" w:space="0" w:color="auto"/>
            <w:right w:val="none" w:sz="0" w:space="0" w:color="auto"/>
          </w:divBdr>
        </w:div>
        <w:div w:id="1386417537">
          <w:marLeft w:val="0"/>
          <w:marRight w:val="0"/>
          <w:marTop w:val="0"/>
          <w:marBottom w:val="0"/>
          <w:divBdr>
            <w:top w:val="none" w:sz="0" w:space="0" w:color="auto"/>
            <w:left w:val="none" w:sz="0" w:space="0" w:color="auto"/>
            <w:bottom w:val="none" w:sz="0" w:space="0" w:color="auto"/>
            <w:right w:val="none" w:sz="0" w:space="0" w:color="auto"/>
          </w:divBdr>
        </w:div>
        <w:div w:id="375276799">
          <w:marLeft w:val="0"/>
          <w:marRight w:val="0"/>
          <w:marTop w:val="0"/>
          <w:marBottom w:val="0"/>
          <w:divBdr>
            <w:top w:val="none" w:sz="0" w:space="0" w:color="auto"/>
            <w:left w:val="none" w:sz="0" w:space="0" w:color="auto"/>
            <w:bottom w:val="none" w:sz="0" w:space="0" w:color="auto"/>
            <w:right w:val="none" w:sz="0" w:space="0" w:color="auto"/>
          </w:divBdr>
        </w:div>
        <w:div w:id="2022706030">
          <w:marLeft w:val="0"/>
          <w:marRight w:val="0"/>
          <w:marTop w:val="0"/>
          <w:marBottom w:val="0"/>
          <w:divBdr>
            <w:top w:val="none" w:sz="0" w:space="0" w:color="auto"/>
            <w:left w:val="none" w:sz="0" w:space="0" w:color="auto"/>
            <w:bottom w:val="none" w:sz="0" w:space="0" w:color="auto"/>
            <w:right w:val="none" w:sz="0" w:space="0" w:color="auto"/>
          </w:divBdr>
        </w:div>
        <w:div w:id="140729881">
          <w:marLeft w:val="0"/>
          <w:marRight w:val="0"/>
          <w:marTop w:val="0"/>
          <w:marBottom w:val="0"/>
          <w:divBdr>
            <w:top w:val="none" w:sz="0" w:space="0" w:color="auto"/>
            <w:left w:val="none" w:sz="0" w:space="0" w:color="auto"/>
            <w:bottom w:val="none" w:sz="0" w:space="0" w:color="auto"/>
            <w:right w:val="none" w:sz="0" w:space="0" w:color="auto"/>
          </w:divBdr>
        </w:div>
        <w:div w:id="102506401">
          <w:marLeft w:val="0"/>
          <w:marRight w:val="0"/>
          <w:marTop w:val="0"/>
          <w:marBottom w:val="0"/>
          <w:divBdr>
            <w:top w:val="none" w:sz="0" w:space="0" w:color="auto"/>
            <w:left w:val="none" w:sz="0" w:space="0" w:color="auto"/>
            <w:bottom w:val="none" w:sz="0" w:space="0" w:color="auto"/>
            <w:right w:val="none" w:sz="0" w:space="0" w:color="auto"/>
          </w:divBdr>
        </w:div>
        <w:div w:id="1770347201">
          <w:marLeft w:val="0"/>
          <w:marRight w:val="0"/>
          <w:marTop w:val="0"/>
          <w:marBottom w:val="0"/>
          <w:divBdr>
            <w:top w:val="none" w:sz="0" w:space="0" w:color="auto"/>
            <w:left w:val="none" w:sz="0" w:space="0" w:color="auto"/>
            <w:bottom w:val="none" w:sz="0" w:space="0" w:color="auto"/>
            <w:right w:val="none" w:sz="0" w:space="0" w:color="auto"/>
          </w:divBdr>
        </w:div>
        <w:div w:id="1085541037">
          <w:marLeft w:val="0"/>
          <w:marRight w:val="0"/>
          <w:marTop w:val="0"/>
          <w:marBottom w:val="0"/>
          <w:divBdr>
            <w:top w:val="none" w:sz="0" w:space="0" w:color="auto"/>
            <w:left w:val="none" w:sz="0" w:space="0" w:color="auto"/>
            <w:bottom w:val="none" w:sz="0" w:space="0" w:color="auto"/>
            <w:right w:val="none" w:sz="0" w:space="0" w:color="auto"/>
          </w:divBdr>
        </w:div>
        <w:div w:id="543252232">
          <w:marLeft w:val="0"/>
          <w:marRight w:val="0"/>
          <w:marTop w:val="0"/>
          <w:marBottom w:val="0"/>
          <w:divBdr>
            <w:top w:val="none" w:sz="0" w:space="0" w:color="auto"/>
            <w:left w:val="none" w:sz="0" w:space="0" w:color="auto"/>
            <w:bottom w:val="none" w:sz="0" w:space="0" w:color="auto"/>
            <w:right w:val="none" w:sz="0" w:space="0" w:color="auto"/>
          </w:divBdr>
        </w:div>
        <w:div w:id="1461341508">
          <w:marLeft w:val="0"/>
          <w:marRight w:val="0"/>
          <w:marTop w:val="0"/>
          <w:marBottom w:val="0"/>
          <w:divBdr>
            <w:top w:val="none" w:sz="0" w:space="0" w:color="auto"/>
            <w:left w:val="none" w:sz="0" w:space="0" w:color="auto"/>
            <w:bottom w:val="none" w:sz="0" w:space="0" w:color="auto"/>
            <w:right w:val="none" w:sz="0" w:space="0" w:color="auto"/>
          </w:divBdr>
        </w:div>
        <w:div w:id="917329024">
          <w:marLeft w:val="0"/>
          <w:marRight w:val="0"/>
          <w:marTop w:val="0"/>
          <w:marBottom w:val="0"/>
          <w:divBdr>
            <w:top w:val="none" w:sz="0" w:space="0" w:color="auto"/>
            <w:left w:val="none" w:sz="0" w:space="0" w:color="auto"/>
            <w:bottom w:val="none" w:sz="0" w:space="0" w:color="auto"/>
            <w:right w:val="none" w:sz="0" w:space="0" w:color="auto"/>
          </w:divBdr>
        </w:div>
        <w:div w:id="1303194471">
          <w:marLeft w:val="0"/>
          <w:marRight w:val="0"/>
          <w:marTop w:val="0"/>
          <w:marBottom w:val="0"/>
          <w:divBdr>
            <w:top w:val="none" w:sz="0" w:space="0" w:color="auto"/>
            <w:left w:val="none" w:sz="0" w:space="0" w:color="auto"/>
            <w:bottom w:val="none" w:sz="0" w:space="0" w:color="auto"/>
            <w:right w:val="none" w:sz="0" w:space="0" w:color="auto"/>
          </w:divBdr>
        </w:div>
        <w:div w:id="836461080">
          <w:marLeft w:val="0"/>
          <w:marRight w:val="0"/>
          <w:marTop w:val="0"/>
          <w:marBottom w:val="0"/>
          <w:divBdr>
            <w:top w:val="none" w:sz="0" w:space="0" w:color="auto"/>
            <w:left w:val="none" w:sz="0" w:space="0" w:color="auto"/>
            <w:bottom w:val="none" w:sz="0" w:space="0" w:color="auto"/>
            <w:right w:val="none" w:sz="0" w:space="0" w:color="auto"/>
          </w:divBdr>
        </w:div>
        <w:div w:id="1677614266">
          <w:marLeft w:val="0"/>
          <w:marRight w:val="0"/>
          <w:marTop w:val="0"/>
          <w:marBottom w:val="0"/>
          <w:divBdr>
            <w:top w:val="none" w:sz="0" w:space="0" w:color="auto"/>
            <w:left w:val="none" w:sz="0" w:space="0" w:color="auto"/>
            <w:bottom w:val="none" w:sz="0" w:space="0" w:color="auto"/>
            <w:right w:val="none" w:sz="0" w:space="0" w:color="auto"/>
          </w:divBdr>
        </w:div>
        <w:div w:id="1752503246">
          <w:marLeft w:val="0"/>
          <w:marRight w:val="0"/>
          <w:marTop w:val="0"/>
          <w:marBottom w:val="0"/>
          <w:divBdr>
            <w:top w:val="none" w:sz="0" w:space="0" w:color="auto"/>
            <w:left w:val="none" w:sz="0" w:space="0" w:color="auto"/>
            <w:bottom w:val="none" w:sz="0" w:space="0" w:color="auto"/>
            <w:right w:val="none" w:sz="0" w:space="0" w:color="auto"/>
          </w:divBdr>
        </w:div>
        <w:div w:id="1357852092">
          <w:marLeft w:val="0"/>
          <w:marRight w:val="0"/>
          <w:marTop w:val="0"/>
          <w:marBottom w:val="0"/>
          <w:divBdr>
            <w:top w:val="none" w:sz="0" w:space="0" w:color="auto"/>
            <w:left w:val="none" w:sz="0" w:space="0" w:color="auto"/>
            <w:bottom w:val="none" w:sz="0" w:space="0" w:color="auto"/>
            <w:right w:val="none" w:sz="0" w:space="0" w:color="auto"/>
          </w:divBdr>
        </w:div>
        <w:div w:id="597064711">
          <w:marLeft w:val="0"/>
          <w:marRight w:val="0"/>
          <w:marTop w:val="0"/>
          <w:marBottom w:val="0"/>
          <w:divBdr>
            <w:top w:val="none" w:sz="0" w:space="0" w:color="auto"/>
            <w:left w:val="none" w:sz="0" w:space="0" w:color="auto"/>
            <w:bottom w:val="none" w:sz="0" w:space="0" w:color="auto"/>
            <w:right w:val="none" w:sz="0" w:space="0" w:color="auto"/>
          </w:divBdr>
        </w:div>
        <w:div w:id="946892391">
          <w:marLeft w:val="0"/>
          <w:marRight w:val="0"/>
          <w:marTop w:val="0"/>
          <w:marBottom w:val="0"/>
          <w:divBdr>
            <w:top w:val="none" w:sz="0" w:space="0" w:color="auto"/>
            <w:left w:val="none" w:sz="0" w:space="0" w:color="auto"/>
            <w:bottom w:val="none" w:sz="0" w:space="0" w:color="auto"/>
            <w:right w:val="none" w:sz="0" w:space="0" w:color="auto"/>
          </w:divBdr>
        </w:div>
        <w:div w:id="232815733">
          <w:marLeft w:val="0"/>
          <w:marRight w:val="0"/>
          <w:marTop w:val="0"/>
          <w:marBottom w:val="0"/>
          <w:divBdr>
            <w:top w:val="none" w:sz="0" w:space="0" w:color="auto"/>
            <w:left w:val="none" w:sz="0" w:space="0" w:color="auto"/>
            <w:bottom w:val="none" w:sz="0" w:space="0" w:color="auto"/>
            <w:right w:val="none" w:sz="0" w:space="0" w:color="auto"/>
          </w:divBdr>
        </w:div>
        <w:div w:id="1013844959">
          <w:marLeft w:val="0"/>
          <w:marRight w:val="0"/>
          <w:marTop w:val="0"/>
          <w:marBottom w:val="0"/>
          <w:divBdr>
            <w:top w:val="none" w:sz="0" w:space="0" w:color="auto"/>
            <w:left w:val="none" w:sz="0" w:space="0" w:color="auto"/>
            <w:bottom w:val="none" w:sz="0" w:space="0" w:color="auto"/>
            <w:right w:val="none" w:sz="0" w:space="0" w:color="auto"/>
          </w:divBdr>
        </w:div>
        <w:div w:id="97530174">
          <w:marLeft w:val="0"/>
          <w:marRight w:val="0"/>
          <w:marTop w:val="0"/>
          <w:marBottom w:val="0"/>
          <w:divBdr>
            <w:top w:val="none" w:sz="0" w:space="0" w:color="auto"/>
            <w:left w:val="none" w:sz="0" w:space="0" w:color="auto"/>
            <w:bottom w:val="none" w:sz="0" w:space="0" w:color="auto"/>
            <w:right w:val="none" w:sz="0" w:space="0" w:color="auto"/>
          </w:divBdr>
        </w:div>
        <w:div w:id="651370524">
          <w:marLeft w:val="0"/>
          <w:marRight w:val="0"/>
          <w:marTop w:val="0"/>
          <w:marBottom w:val="0"/>
          <w:divBdr>
            <w:top w:val="none" w:sz="0" w:space="0" w:color="auto"/>
            <w:left w:val="none" w:sz="0" w:space="0" w:color="auto"/>
            <w:bottom w:val="none" w:sz="0" w:space="0" w:color="auto"/>
            <w:right w:val="none" w:sz="0" w:space="0" w:color="auto"/>
          </w:divBdr>
        </w:div>
        <w:div w:id="1628857076">
          <w:marLeft w:val="0"/>
          <w:marRight w:val="0"/>
          <w:marTop w:val="0"/>
          <w:marBottom w:val="0"/>
          <w:divBdr>
            <w:top w:val="none" w:sz="0" w:space="0" w:color="auto"/>
            <w:left w:val="none" w:sz="0" w:space="0" w:color="auto"/>
            <w:bottom w:val="none" w:sz="0" w:space="0" w:color="auto"/>
            <w:right w:val="none" w:sz="0" w:space="0" w:color="auto"/>
          </w:divBdr>
        </w:div>
        <w:div w:id="1539128972">
          <w:marLeft w:val="0"/>
          <w:marRight w:val="0"/>
          <w:marTop w:val="0"/>
          <w:marBottom w:val="0"/>
          <w:divBdr>
            <w:top w:val="none" w:sz="0" w:space="0" w:color="auto"/>
            <w:left w:val="none" w:sz="0" w:space="0" w:color="auto"/>
            <w:bottom w:val="none" w:sz="0" w:space="0" w:color="auto"/>
            <w:right w:val="none" w:sz="0" w:space="0" w:color="auto"/>
          </w:divBdr>
        </w:div>
        <w:div w:id="473567734">
          <w:marLeft w:val="0"/>
          <w:marRight w:val="0"/>
          <w:marTop w:val="0"/>
          <w:marBottom w:val="0"/>
          <w:divBdr>
            <w:top w:val="none" w:sz="0" w:space="0" w:color="auto"/>
            <w:left w:val="none" w:sz="0" w:space="0" w:color="auto"/>
            <w:bottom w:val="none" w:sz="0" w:space="0" w:color="auto"/>
            <w:right w:val="none" w:sz="0" w:space="0" w:color="auto"/>
          </w:divBdr>
        </w:div>
        <w:div w:id="157842464">
          <w:marLeft w:val="0"/>
          <w:marRight w:val="0"/>
          <w:marTop w:val="0"/>
          <w:marBottom w:val="0"/>
          <w:divBdr>
            <w:top w:val="none" w:sz="0" w:space="0" w:color="auto"/>
            <w:left w:val="none" w:sz="0" w:space="0" w:color="auto"/>
            <w:bottom w:val="none" w:sz="0" w:space="0" w:color="auto"/>
            <w:right w:val="none" w:sz="0" w:space="0" w:color="auto"/>
          </w:divBdr>
        </w:div>
        <w:div w:id="302279074">
          <w:marLeft w:val="0"/>
          <w:marRight w:val="0"/>
          <w:marTop w:val="0"/>
          <w:marBottom w:val="0"/>
          <w:divBdr>
            <w:top w:val="none" w:sz="0" w:space="0" w:color="auto"/>
            <w:left w:val="none" w:sz="0" w:space="0" w:color="auto"/>
            <w:bottom w:val="none" w:sz="0" w:space="0" w:color="auto"/>
            <w:right w:val="none" w:sz="0" w:space="0" w:color="auto"/>
          </w:divBdr>
        </w:div>
        <w:div w:id="204371231">
          <w:marLeft w:val="0"/>
          <w:marRight w:val="0"/>
          <w:marTop w:val="0"/>
          <w:marBottom w:val="0"/>
          <w:divBdr>
            <w:top w:val="none" w:sz="0" w:space="0" w:color="auto"/>
            <w:left w:val="none" w:sz="0" w:space="0" w:color="auto"/>
            <w:bottom w:val="none" w:sz="0" w:space="0" w:color="auto"/>
            <w:right w:val="none" w:sz="0" w:space="0" w:color="auto"/>
          </w:divBdr>
        </w:div>
        <w:div w:id="1274165682">
          <w:marLeft w:val="0"/>
          <w:marRight w:val="0"/>
          <w:marTop w:val="0"/>
          <w:marBottom w:val="0"/>
          <w:divBdr>
            <w:top w:val="none" w:sz="0" w:space="0" w:color="auto"/>
            <w:left w:val="none" w:sz="0" w:space="0" w:color="auto"/>
            <w:bottom w:val="none" w:sz="0" w:space="0" w:color="auto"/>
            <w:right w:val="none" w:sz="0" w:space="0" w:color="auto"/>
          </w:divBdr>
        </w:div>
        <w:div w:id="1822691535">
          <w:marLeft w:val="0"/>
          <w:marRight w:val="0"/>
          <w:marTop w:val="0"/>
          <w:marBottom w:val="0"/>
          <w:divBdr>
            <w:top w:val="none" w:sz="0" w:space="0" w:color="auto"/>
            <w:left w:val="none" w:sz="0" w:space="0" w:color="auto"/>
            <w:bottom w:val="none" w:sz="0" w:space="0" w:color="auto"/>
            <w:right w:val="none" w:sz="0" w:space="0" w:color="auto"/>
          </w:divBdr>
        </w:div>
        <w:div w:id="1555577606">
          <w:marLeft w:val="0"/>
          <w:marRight w:val="0"/>
          <w:marTop w:val="0"/>
          <w:marBottom w:val="0"/>
          <w:divBdr>
            <w:top w:val="none" w:sz="0" w:space="0" w:color="auto"/>
            <w:left w:val="none" w:sz="0" w:space="0" w:color="auto"/>
            <w:bottom w:val="none" w:sz="0" w:space="0" w:color="auto"/>
            <w:right w:val="none" w:sz="0" w:space="0" w:color="auto"/>
          </w:divBdr>
        </w:div>
        <w:div w:id="1785686244">
          <w:marLeft w:val="0"/>
          <w:marRight w:val="0"/>
          <w:marTop w:val="0"/>
          <w:marBottom w:val="0"/>
          <w:divBdr>
            <w:top w:val="none" w:sz="0" w:space="0" w:color="auto"/>
            <w:left w:val="none" w:sz="0" w:space="0" w:color="auto"/>
            <w:bottom w:val="none" w:sz="0" w:space="0" w:color="auto"/>
            <w:right w:val="none" w:sz="0" w:space="0" w:color="auto"/>
          </w:divBdr>
        </w:div>
        <w:div w:id="633175262">
          <w:marLeft w:val="0"/>
          <w:marRight w:val="0"/>
          <w:marTop w:val="0"/>
          <w:marBottom w:val="0"/>
          <w:divBdr>
            <w:top w:val="none" w:sz="0" w:space="0" w:color="auto"/>
            <w:left w:val="none" w:sz="0" w:space="0" w:color="auto"/>
            <w:bottom w:val="none" w:sz="0" w:space="0" w:color="auto"/>
            <w:right w:val="none" w:sz="0" w:space="0" w:color="auto"/>
          </w:divBdr>
        </w:div>
        <w:div w:id="1888374644">
          <w:marLeft w:val="0"/>
          <w:marRight w:val="0"/>
          <w:marTop w:val="0"/>
          <w:marBottom w:val="0"/>
          <w:divBdr>
            <w:top w:val="none" w:sz="0" w:space="0" w:color="auto"/>
            <w:left w:val="none" w:sz="0" w:space="0" w:color="auto"/>
            <w:bottom w:val="none" w:sz="0" w:space="0" w:color="auto"/>
            <w:right w:val="none" w:sz="0" w:space="0" w:color="auto"/>
          </w:divBdr>
        </w:div>
        <w:div w:id="1107582973">
          <w:marLeft w:val="0"/>
          <w:marRight w:val="0"/>
          <w:marTop w:val="0"/>
          <w:marBottom w:val="0"/>
          <w:divBdr>
            <w:top w:val="none" w:sz="0" w:space="0" w:color="auto"/>
            <w:left w:val="none" w:sz="0" w:space="0" w:color="auto"/>
            <w:bottom w:val="none" w:sz="0" w:space="0" w:color="auto"/>
            <w:right w:val="none" w:sz="0" w:space="0" w:color="auto"/>
          </w:divBdr>
        </w:div>
        <w:div w:id="564612025">
          <w:marLeft w:val="0"/>
          <w:marRight w:val="0"/>
          <w:marTop w:val="0"/>
          <w:marBottom w:val="0"/>
          <w:divBdr>
            <w:top w:val="none" w:sz="0" w:space="0" w:color="auto"/>
            <w:left w:val="none" w:sz="0" w:space="0" w:color="auto"/>
            <w:bottom w:val="none" w:sz="0" w:space="0" w:color="auto"/>
            <w:right w:val="none" w:sz="0" w:space="0" w:color="auto"/>
          </w:divBdr>
        </w:div>
        <w:div w:id="623541578">
          <w:marLeft w:val="0"/>
          <w:marRight w:val="0"/>
          <w:marTop w:val="0"/>
          <w:marBottom w:val="0"/>
          <w:divBdr>
            <w:top w:val="none" w:sz="0" w:space="0" w:color="auto"/>
            <w:left w:val="none" w:sz="0" w:space="0" w:color="auto"/>
            <w:bottom w:val="none" w:sz="0" w:space="0" w:color="auto"/>
            <w:right w:val="none" w:sz="0" w:space="0" w:color="auto"/>
          </w:divBdr>
        </w:div>
        <w:div w:id="735979980">
          <w:marLeft w:val="0"/>
          <w:marRight w:val="0"/>
          <w:marTop w:val="0"/>
          <w:marBottom w:val="0"/>
          <w:divBdr>
            <w:top w:val="none" w:sz="0" w:space="0" w:color="auto"/>
            <w:left w:val="none" w:sz="0" w:space="0" w:color="auto"/>
            <w:bottom w:val="none" w:sz="0" w:space="0" w:color="auto"/>
            <w:right w:val="none" w:sz="0" w:space="0" w:color="auto"/>
          </w:divBdr>
        </w:div>
        <w:div w:id="133765530">
          <w:marLeft w:val="0"/>
          <w:marRight w:val="0"/>
          <w:marTop w:val="0"/>
          <w:marBottom w:val="0"/>
          <w:divBdr>
            <w:top w:val="none" w:sz="0" w:space="0" w:color="auto"/>
            <w:left w:val="none" w:sz="0" w:space="0" w:color="auto"/>
            <w:bottom w:val="none" w:sz="0" w:space="0" w:color="auto"/>
            <w:right w:val="none" w:sz="0" w:space="0" w:color="auto"/>
          </w:divBdr>
        </w:div>
        <w:div w:id="1015113322">
          <w:marLeft w:val="0"/>
          <w:marRight w:val="0"/>
          <w:marTop w:val="0"/>
          <w:marBottom w:val="0"/>
          <w:divBdr>
            <w:top w:val="none" w:sz="0" w:space="0" w:color="auto"/>
            <w:left w:val="none" w:sz="0" w:space="0" w:color="auto"/>
            <w:bottom w:val="none" w:sz="0" w:space="0" w:color="auto"/>
            <w:right w:val="none" w:sz="0" w:space="0" w:color="auto"/>
          </w:divBdr>
        </w:div>
        <w:div w:id="377166987">
          <w:marLeft w:val="0"/>
          <w:marRight w:val="0"/>
          <w:marTop w:val="0"/>
          <w:marBottom w:val="0"/>
          <w:divBdr>
            <w:top w:val="none" w:sz="0" w:space="0" w:color="auto"/>
            <w:left w:val="none" w:sz="0" w:space="0" w:color="auto"/>
            <w:bottom w:val="none" w:sz="0" w:space="0" w:color="auto"/>
            <w:right w:val="none" w:sz="0" w:space="0" w:color="auto"/>
          </w:divBdr>
        </w:div>
        <w:div w:id="248973346">
          <w:marLeft w:val="0"/>
          <w:marRight w:val="0"/>
          <w:marTop w:val="0"/>
          <w:marBottom w:val="0"/>
          <w:divBdr>
            <w:top w:val="none" w:sz="0" w:space="0" w:color="auto"/>
            <w:left w:val="none" w:sz="0" w:space="0" w:color="auto"/>
            <w:bottom w:val="none" w:sz="0" w:space="0" w:color="auto"/>
            <w:right w:val="none" w:sz="0" w:space="0" w:color="auto"/>
          </w:divBdr>
        </w:div>
        <w:div w:id="142501770">
          <w:marLeft w:val="0"/>
          <w:marRight w:val="0"/>
          <w:marTop w:val="0"/>
          <w:marBottom w:val="0"/>
          <w:divBdr>
            <w:top w:val="none" w:sz="0" w:space="0" w:color="auto"/>
            <w:left w:val="none" w:sz="0" w:space="0" w:color="auto"/>
            <w:bottom w:val="none" w:sz="0" w:space="0" w:color="auto"/>
            <w:right w:val="none" w:sz="0" w:space="0" w:color="auto"/>
          </w:divBdr>
        </w:div>
        <w:div w:id="1138720075">
          <w:marLeft w:val="0"/>
          <w:marRight w:val="0"/>
          <w:marTop w:val="0"/>
          <w:marBottom w:val="0"/>
          <w:divBdr>
            <w:top w:val="none" w:sz="0" w:space="0" w:color="auto"/>
            <w:left w:val="none" w:sz="0" w:space="0" w:color="auto"/>
            <w:bottom w:val="none" w:sz="0" w:space="0" w:color="auto"/>
            <w:right w:val="none" w:sz="0" w:space="0" w:color="auto"/>
          </w:divBdr>
        </w:div>
        <w:div w:id="1539857312">
          <w:marLeft w:val="0"/>
          <w:marRight w:val="0"/>
          <w:marTop w:val="0"/>
          <w:marBottom w:val="0"/>
          <w:divBdr>
            <w:top w:val="none" w:sz="0" w:space="0" w:color="auto"/>
            <w:left w:val="none" w:sz="0" w:space="0" w:color="auto"/>
            <w:bottom w:val="none" w:sz="0" w:space="0" w:color="auto"/>
            <w:right w:val="none" w:sz="0" w:space="0" w:color="auto"/>
          </w:divBdr>
        </w:div>
        <w:div w:id="1043750307">
          <w:marLeft w:val="0"/>
          <w:marRight w:val="0"/>
          <w:marTop w:val="0"/>
          <w:marBottom w:val="0"/>
          <w:divBdr>
            <w:top w:val="none" w:sz="0" w:space="0" w:color="auto"/>
            <w:left w:val="none" w:sz="0" w:space="0" w:color="auto"/>
            <w:bottom w:val="none" w:sz="0" w:space="0" w:color="auto"/>
            <w:right w:val="none" w:sz="0" w:space="0" w:color="auto"/>
          </w:divBdr>
        </w:div>
        <w:div w:id="1244873372">
          <w:marLeft w:val="0"/>
          <w:marRight w:val="0"/>
          <w:marTop w:val="0"/>
          <w:marBottom w:val="0"/>
          <w:divBdr>
            <w:top w:val="none" w:sz="0" w:space="0" w:color="auto"/>
            <w:left w:val="none" w:sz="0" w:space="0" w:color="auto"/>
            <w:bottom w:val="none" w:sz="0" w:space="0" w:color="auto"/>
            <w:right w:val="none" w:sz="0" w:space="0" w:color="auto"/>
          </w:divBdr>
        </w:div>
        <w:div w:id="1863859268">
          <w:marLeft w:val="0"/>
          <w:marRight w:val="0"/>
          <w:marTop w:val="0"/>
          <w:marBottom w:val="0"/>
          <w:divBdr>
            <w:top w:val="none" w:sz="0" w:space="0" w:color="auto"/>
            <w:left w:val="none" w:sz="0" w:space="0" w:color="auto"/>
            <w:bottom w:val="none" w:sz="0" w:space="0" w:color="auto"/>
            <w:right w:val="none" w:sz="0" w:space="0" w:color="auto"/>
          </w:divBdr>
        </w:div>
        <w:div w:id="620574255">
          <w:marLeft w:val="0"/>
          <w:marRight w:val="0"/>
          <w:marTop w:val="0"/>
          <w:marBottom w:val="0"/>
          <w:divBdr>
            <w:top w:val="none" w:sz="0" w:space="0" w:color="auto"/>
            <w:left w:val="none" w:sz="0" w:space="0" w:color="auto"/>
            <w:bottom w:val="none" w:sz="0" w:space="0" w:color="auto"/>
            <w:right w:val="none" w:sz="0" w:space="0" w:color="auto"/>
          </w:divBdr>
        </w:div>
        <w:div w:id="1384867419">
          <w:marLeft w:val="0"/>
          <w:marRight w:val="0"/>
          <w:marTop w:val="0"/>
          <w:marBottom w:val="0"/>
          <w:divBdr>
            <w:top w:val="none" w:sz="0" w:space="0" w:color="auto"/>
            <w:left w:val="none" w:sz="0" w:space="0" w:color="auto"/>
            <w:bottom w:val="none" w:sz="0" w:space="0" w:color="auto"/>
            <w:right w:val="none" w:sz="0" w:space="0" w:color="auto"/>
          </w:divBdr>
        </w:div>
        <w:div w:id="1565290698">
          <w:marLeft w:val="0"/>
          <w:marRight w:val="0"/>
          <w:marTop w:val="0"/>
          <w:marBottom w:val="0"/>
          <w:divBdr>
            <w:top w:val="none" w:sz="0" w:space="0" w:color="auto"/>
            <w:left w:val="none" w:sz="0" w:space="0" w:color="auto"/>
            <w:bottom w:val="none" w:sz="0" w:space="0" w:color="auto"/>
            <w:right w:val="none" w:sz="0" w:space="0" w:color="auto"/>
          </w:divBdr>
        </w:div>
        <w:div w:id="683089541">
          <w:marLeft w:val="0"/>
          <w:marRight w:val="0"/>
          <w:marTop w:val="0"/>
          <w:marBottom w:val="0"/>
          <w:divBdr>
            <w:top w:val="none" w:sz="0" w:space="0" w:color="auto"/>
            <w:left w:val="none" w:sz="0" w:space="0" w:color="auto"/>
            <w:bottom w:val="none" w:sz="0" w:space="0" w:color="auto"/>
            <w:right w:val="none" w:sz="0" w:space="0" w:color="auto"/>
          </w:divBdr>
        </w:div>
        <w:div w:id="1966154276">
          <w:marLeft w:val="0"/>
          <w:marRight w:val="0"/>
          <w:marTop w:val="0"/>
          <w:marBottom w:val="0"/>
          <w:divBdr>
            <w:top w:val="none" w:sz="0" w:space="0" w:color="auto"/>
            <w:left w:val="none" w:sz="0" w:space="0" w:color="auto"/>
            <w:bottom w:val="none" w:sz="0" w:space="0" w:color="auto"/>
            <w:right w:val="none" w:sz="0" w:space="0" w:color="auto"/>
          </w:divBdr>
        </w:div>
        <w:div w:id="1638340479">
          <w:marLeft w:val="0"/>
          <w:marRight w:val="0"/>
          <w:marTop w:val="0"/>
          <w:marBottom w:val="0"/>
          <w:divBdr>
            <w:top w:val="none" w:sz="0" w:space="0" w:color="auto"/>
            <w:left w:val="none" w:sz="0" w:space="0" w:color="auto"/>
            <w:bottom w:val="none" w:sz="0" w:space="0" w:color="auto"/>
            <w:right w:val="none" w:sz="0" w:space="0" w:color="auto"/>
          </w:divBdr>
        </w:div>
        <w:div w:id="1821922664">
          <w:marLeft w:val="0"/>
          <w:marRight w:val="0"/>
          <w:marTop w:val="0"/>
          <w:marBottom w:val="0"/>
          <w:divBdr>
            <w:top w:val="none" w:sz="0" w:space="0" w:color="auto"/>
            <w:left w:val="none" w:sz="0" w:space="0" w:color="auto"/>
            <w:bottom w:val="none" w:sz="0" w:space="0" w:color="auto"/>
            <w:right w:val="none" w:sz="0" w:space="0" w:color="auto"/>
          </w:divBdr>
        </w:div>
        <w:div w:id="630668604">
          <w:marLeft w:val="0"/>
          <w:marRight w:val="0"/>
          <w:marTop w:val="0"/>
          <w:marBottom w:val="0"/>
          <w:divBdr>
            <w:top w:val="none" w:sz="0" w:space="0" w:color="auto"/>
            <w:left w:val="none" w:sz="0" w:space="0" w:color="auto"/>
            <w:bottom w:val="none" w:sz="0" w:space="0" w:color="auto"/>
            <w:right w:val="none" w:sz="0" w:space="0" w:color="auto"/>
          </w:divBdr>
        </w:div>
        <w:div w:id="972099942">
          <w:marLeft w:val="0"/>
          <w:marRight w:val="0"/>
          <w:marTop w:val="0"/>
          <w:marBottom w:val="0"/>
          <w:divBdr>
            <w:top w:val="none" w:sz="0" w:space="0" w:color="auto"/>
            <w:left w:val="none" w:sz="0" w:space="0" w:color="auto"/>
            <w:bottom w:val="none" w:sz="0" w:space="0" w:color="auto"/>
            <w:right w:val="none" w:sz="0" w:space="0" w:color="auto"/>
          </w:divBdr>
        </w:div>
        <w:div w:id="1898277215">
          <w:marLeft w:val="0"/>
          <w:marRight w:val="0"/>
          <w:marTop w:val="0"/>
          <w:marBottom w:val="0"/>
          <w:divBdr>
            <w:top w:val="none" w:sz="0" w:space="0" w:color="auto"/>
            <w:left w:val="none" w:sz="0" w:space="0" w:color="auto"/>
            <w:bottom w:val="none" w:sz="0" w:space="0" w:color="auto"/>
            <w:right w:val="none" w:sz="0" w:space="0" w:color="auto"/>
          </w:divBdr>
        </w:div>
        <w:div w:id="445853860">
          <w:marLeft w:val="0"/>
          <w:marRight w:val="0"/>
          <w:marTop w:val="0"/>
          <w:marBottom w:val="0"/>
          <w:divBdr>
            <w:top w:val="none" w:sz="0" w:space="0" w:color="auto"/>
            <w:left w:val="none" w:sz="0" w:space="0" w:color="auto"/>
            <w:bottom w:val="none" w:sz="0" w:space="0" w:color="auto"/>
            <w:right w:val="none" w:sz="0" w:space="0" w:color="auto"/>
          </w:divBdr>
        </w:div>
        <w:div w:id="206719887">
          <w:marLeft w:val="0"/>
          <w:marRight w:val="0"/>
          <w:marTop w:val="0"/>
          <w:marBottom w:val="0"/>
          <w:divBdr>
            <w:top w:val="none" w:sz="0" w:space="0" w:color="auto"/>
            <w:left w:val="none" w:sz="0" w:space="0" w:color="auto"/>
            <w:bottom w:val="none" w:sz="0" w:space="0" w:color="auto"/>
            <w:right w:val="none" w:sz="0" w:space="0" w:color="auto"/>
          </w:divBdr>
        </w:div>
      </w:divsChild>
    </w:div>
    <w:div w:id="1139541055">
      <w:bodyDiv w:val="1"/>
      <w:marLeft w:val="0"/>
      <w:marRight w:val="0"/>
      <w:marTop w:val="0"/>
      <w:marBottom w:val="0"/>
      <w:divBdr>
        <w:top w:val="none" w:sz="0" w:space="0" w:color="auto"/>
        <w:left w:val="none" w:sz="0" w:space="0" w:color="auto"/>
        <w:bottom w:val="none" w:sz="0" w:space="0" w:color="auto"/>
        <w:right w:val="none" w:sz="0" w:space="0" w:color="auto"/>
      </w:divBdr>
    </w:div>
    <w:div w:id="1312060919">
      <w:bodyDiv w:val="1"/>
      <w:marLeft w:val="0"/>
      <w:marRight w:val="0"/>
      <w:marTop w:val="0"/>
      <w:marBottom w:val="0"/>
      <w:divBdr>
        <w:top w:val="none" w:sz="0" w:space="0" w:color="auto"/>
        <w:left w:val="none" w:sz="0" w:space="0" w:color="auto"/>
        <w:bottom w:val="none" w:sz="0" w:space="0" w:color="auto"/>
        <w:right w:val="none" w:sz="0" w:space="0" w:color="auto"/>
      </w:divBdr>
    </w:div>
    <w:div w:id="1374964336">
      <w:bodyDiv w:val="1"/>
      <w:marLeft w:val="0"/>
      <w:marRight w:val="0"/>
      <w:marTop w:val="0"/>
      <w:marBottom w:val="0"/>
      <w:divBdr>
        <w:top w:val="none" w:sz="0" w:space="0" w:color="auto"/>
        <w:left w:val="none" w:sz="0" w:space="0" w:color="auto"/>
        <w:bottom w:val="none" w:sz="0" w:space="0" w:color="auto"/>
        <w:right w:val="none" w:sz="0" w:space="0" w:color="auto"/>
      </w:divBdr>
      <w:divsChild>
        <w:div w:id="83722036">
          <w:marLeft w:val="0"/>
          <w:marRight w:val="0"/>
          <w:marTop w:val="0"/>
          <w:marBottom w:val="0"/>
          <w:divBdr>
            <w:top w:val="none" w:sz="0" w:space="0" w:color="auto"/>
            <w:left w:val="none" w:sz="0" w:space="0" w:color="auto"/>
            <w:bottom w:val="none" w:sz="0" w:space="0" w:color="auto"/>
            <w:right w:val="none" w:sz="0" w:space="0" w:color="auto"/>
          </w:divBdr>
        </w:div>
        <w:div w:id="766072967">
          <w:marLeft w:val="0"/>
          <w:marRight w:val="0"/>
          <w:marTop w:val="0"/>
          <w:marBottom w:val="0"/>
          <w:divBdr>
            <w:top w:val="none" w:sz="0" w:space="0" w:color="auto"/>
            <w:left w:val="none" w:sz="0" w:space="0" w:color="auto"/>
            <w:bottom w:val="none" w:sz="0" w:space="0" w:color="auto"/>
            <w:right w:val="none" w:sz="0" w:space="0" w:color="auto"/>
          </w:divBdr>
        </w:div>
        <w:div w:id="1463697606">
          <w:marLeft w:val="0"/>
          <w:marRight w:val="0"/>
          <w:marTop w:val="0"/>
          <w:marBottom w:val="0"/>
          <w:divBdr>
            <w:top w:val="none" w:sz="0" w:space="0" w:color="auto"/>
            <w:left w:val="none" w:sz="0" w:space="0" w:color="auto"/>
            <w:bottom w:val="none" w:sz="0" w:space="0" w:color="auto"/>
            <w:right w:val="none" w:sz="0" w:space="0" w:color="auto"/>
          </w:divBdr>
        </w:div>
        <w:div w:id="322047203">
          <w:marLeft w:val="0"/>
          <w:marRight w:val="0"/>
          <w:marTop w:val="0"/>
          <w:marBottom w:val="0"/>
          <w:divBdr>
            <w:top w:val="none" w:sz="0" w:space="0" w:color="auto"/>
            <w:left w:val="none" w:sz="0" w:space="0" w:color="auto"/>
            <w:bottom w:val="none" w:sz="0" w:space="0" w:color="auto"/>
            <w:right w:val="none" w:sz="0" w:space="0" w:color="auto"/>
          </w:divBdr>
        </w:div>
        <w:div w:id="1737819535">
          <w:marLeft w:val="0"/>
          <w:marRight w:val="0"/>
          <w:marTop w:val="0"/>
          <w:marBottom w:val="0"/>
          <w:divBdr>
            <w:top w:val="none" w:sz="0" w:space="0" w:color="auto"/>
            <w:left w:val="none" w:sz="0" w:space="0" w:color="auto"/>
            <w:bottom w:val="none" w:sz="0" w:space="0" w:color="auto"/>
            <w:right w:val="none" w:sz="0" w:space="0" w:color="auto"/>
          </w:divBdr>
        </w:div>
      </w:divsChild>
    </w:div>
    <w:div w:id="1642685720">
      <w:bodyDiv w:val="1"/>
      <w:marLeft w:val="0"/>
      <w:marRight w:val="0"/>
      <w:marTop w:val="0"/>
      <w:marBottom w:val="0"/>
      <w:divBdr>
        <w:top w:val="none" w:sz="0" w:space="0" w:color="auto"/>
        <w:left w:val="none" w:sz="0" w:space="0" w:color="auto"/>
        <w:bottom w:val="none" w:sz="0" w:space="0" w:color="auto"/>
        <w:right w:val="none" w:sz="0" w:space="0" w:color="auto"/>
      </w:divBdr>
    </w:div>
    <w:div w:id="187422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F15A6-F188-434E-B6D0-8A30FF038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1859</TotalTime>
  <Pages>30</Pages>
  <Words>6607</Words>
  <Characters>37663</Characters>
  <Application>Microsoft Office Word</Application>
  <DocSecurity>0</DocSecurity>
  <Lines>313</Lines>
  <Paragraphs>88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Company>
  <LinksUpToDate>false</LinksUpToDate>
  <CharactersWithSpaces>44182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pissaris</dc:creator>
  <cp:lastModifiedBy>IRok</cp:lastModifiedBy>
  <cp:revision>169</cp:revision>
  <cp:lastPrinted>2021-03-16T09:54:00Z</cp:lastPrinted>
  <dcterms:created xsi:type="dcterms:W3CDTF">2019-06-05T10:51:00Z</dcterms:created>
  <dcterms:modified xsi:type="dcterms:W3CDTF">2021-03-16T10:03:00Z</dcterms:modified>
</cp:coreProperties>
</file>